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C5FAC" w14:textId="77777777" w:rsidR="00F15787" w:rsidRPr="00A10A08" w:rsidRDefault="00F15787" w:rsidP="00F15787">
      <w:pPr>
        <w:rPr>
          <w:rFonts w:ascii="Calibri" w:hAnsi="Calibri" w:cs="Calibri"/>
        </w:rPr>
      </w:pPr>
    </w:p>
    <w:p w14:paraId="22FF00E5" w14:textId="77777777" w:rsidR="00F15787" w:rsidRPr="00A10A08" w:rsidRDefault="00F15787" w:rsidP="00F15787">
      <w:pPr>
        <w:rPr>
          <w:rFonts w:ascii="Calibri" w:hAnsi="Calibri" w:cs="Calibri"/>
        </w:rPr>
      </w:pPr>
    </w:p>
    <w:p w14:paraId="2BD22440" w14:textId="77777777" w:rsidR="00F15787" w:rsidRPr="00A10A08" w:rsidRDefault="00F15787" w:rsidP="00F15787">
      <w:pPr>
        <w:rPr>
          <w:rFonts w:ascii="Calibri" w:hAnsi="Calibri" w:cs="Calibri"/>
        </w:rPr>
      </w:pPr>
    </w:p>
    <w:p w14:paraId="37C57F48" w14:textId="77777777" w:rsidR="00F15787" w:rsidRPr="00A10A08" w:rsidRDefault="00F15787" w:rsidP="00F15787">
      <w:pPr>
        <w:rPr>
          <w:rFonts w:ascii="Calibri" w:hAnsi="Calibri" w:cs="Calibri"/>
        </w:rPr>
      </w:pPr>
    </w:p>
    <w:p w14:paraId="2C621DAB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343EE2" wp14:editId="2D0A5021">
                <wp:simplePos x="0" y="0"/>
                <wp:positionH relativeFrom="column">
                  <wp:posOffset>-88900</wp:posOffset>
                </wp:positionH>
                <wp:positionV relativeFrom="paragraph">
                  <wp:posOffset>927100</wp:posOffset>
                </wp:positionV>
                <wp:extent cx="5014595" cy="1019175"/>
                <wp:effectExtent l="0" t="0" r="0" b="9525"/>
                <wp:wrapNone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1019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F96B1D" w14:textId="77777777" w:rsidR="00F15787" w:rsidRDefault="00F15787" w:rsidP="00C708A8">
                            <w:pPr>
                              <w:pStyle w:val="undertittel2"/>
                            </w:pPr>
                          </w:p>
                          <w:p w14:paraId="068EE0C0" w14:textId="77777777" w:rsidR="00F15787" w:rsidRPr="00F15787" w:rsidRDefault="00F15787" w:rsidP="00C708A8">
                            <w:pPr>
                              <w:pStyle w:val="undertittel2"/>
                              <w:rPr>
                                <w:b/>
                                <w:bCs/>
                              </w:rPr>
                            </w:pPr>
                            <w:r>
                              <w:t xml:space="preserve">Spesielle betingelser til </w:t>
                            </w:r>
                            <w:r w:rsidRPr="00F15787">
                              <w:t>Standard kontraktsvilkår for kjøp av varer med eller uten montasje/innstallering</w:t>
                            </w:r>
                          </w:p>
                          <w:p w14:paraId="3250D57B" w14:textId="77777777" w:rsidR="00F15787" w:rsidRPr="00564687" w:rsidRDefault="00F15787" w:rsidP="00C708A8">
                            <w:pPr>
                              <w:pStyle w:val="undertittel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343EE2" id="_x0000_t202" coordsize="21600,21600" o:spt="202" path="m,l,21600r21600,l21600,xe">
                <v:stroke joinstyle="miter"/>
                <v:path gradientshapeok="t" o:connecttype="rect"/>
              </v:shapetype>
              <v:shape id="Tekstboks 1" o:spid="_x0000_s1026" type="#_x0000_t202" style="position:absolute;margin-left:-7pt;margin-top:73pt;width:394.85pt;height:8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XKW4AEAAKIDAAAOAAAAZHJzL2Uyb0RvYy54bWysU8GO0zAQvSPxD5bvNEnVsjRqulp2tQhp&#10;YZEWPsBx7MQi8Zix26R8PWOn2y1wQ1wse2by5r03k+31NPTsoNAbsBUvFjlnykpojG0r/u3r/Zt3&#10;nPkgbCN6sKriR+X59e71q+3oSrWEDvpGISMQ68vRVbwLwZVZ5mWnBuEX4JSlpAYcRKAntlmDYiT0&#10;oc+Wef42GwEbhyCV9xS9m5N8l/C1VjI8au1VYH3FiVtIJ6azjme224qyReE6I080xD+wGISx1PQM&#10;dSeCYHs0f0ENRiJ40GEhYchAayNV0kBqivwPNU+dcCppIXO8O9vk/x+s/Hx4cl+Qhek9TDTAJMK7&#10;B5DfPbNw2wnbqhtEGDslGmpcRMuy0fny9Gm02pc+gtTjJ2hoyGIfIAFNGofoCulkhE4DOJ5NV1Ng&#10;koLrvFitN2vOJOWKvNgUV+vUQ5TPnzv04YOCgcVLxZGmmuDF4cGHSEeUzyWxm4V70/dpsr39LUCF&#10;MZLoR8Yz9zDVE1VHGTU0RxKCMC8KLTZdOsCfnI20JBX3P/YCFWf9R0tmbIrVKm5VeqzWV0t64GWm&#10;vswIKwmq4oGz+Xob5k3cOzRtR51m+y3ckIHaJGkvrE68aRGS4tPSxk27fKeql19r9wsAAP//AwBQ&#10;SwMEFAAGAAgAAAAhAF6MY6PfAAAACwEAAA8AAABkcnMvZG93bnJldi54bWxMj81OwzAQhO9IvIO1&#10;SNxau5CfEuJUCMQV1AKVuLnxNomI11HsNuHtWU5w29GMZr8pN7PrxRnH0HnSsFoqEEi1tx01Gt7f&#10;nhdrECEasqb3hBq+McCmurwoTWH9RFs872IjuIRCYTS0MQ6FlKFu0Zmw9AMSe0c/OhNZjo20o5m4&#10;3PXyRqlMOtMRf2jNgI8t1l+7k9Pw8XL83CfqtXly6TD5WUlyd1Lr66v54R5ExDn+heEXn9GhYqaD&#10;P5ENotewWCW8JbKRZHxwIs/THMRBw63KUpBVKf9vqH4AAAD//wMAUEsBAi0AFAAGAAgAAAAhALaD&#10;OJL+AAAA4QEAABMAAAAAAAAAAAAAAAAAAAAAAFtDb250ZW50X1R5cGVzXS54bWxQSwECLQAUAAYA&#10;CAAAACEAOP0h/9YAAACUAQAACwAAAAAAAAAAAAAAAAAvAQAAX3JlbHMvLnJlbHNQSwECLQAUAAYA&#10;CAAAACEAE9lyluABAACiAwAADgAAAAAAAAAAAAAAAAAuAgAAZHJzL2Uyb0RvYy54bWxQSwECLQAU&#10;AAYACAAAACEAXoxjo98AAAALAQAADwAAAAAAAAAAAAAAAAA6BAAAZHJzL2Rvd25yZXYueG1sUEsF&#10;BgAAAAAEAAQA8wAAAEYFAAAAAA==&#10;" filled="f" stroked="f">
                <v:textbox>
                  <w:txbxContent>
                    <w:p w14:paraId="07F96B1D" w14:textId="77777777" w:rsidR="00F15787" w:rsidRDefault="00F15787" w:rsidP="00C708A8">
                      <w:pPr>
                        <w:pStyle w:val="undertittel2"/>
                      </w:pPr>
                    </w:p>
                    <w:p w14:paraId="068EE0C0" w14:textId="77777777" w:rsidR="00F15787" w:rsidRPr="00F15787" w:rsidRDefault="00F15787" w:rsidP="00C708A8">
                      <w:pPr>
                        <w:pStyle w:val="undertittel2"/>
                        <w:rPr>
                          <w:b/>
                          <w:bCs/>
                        </w:rPr>
                      </w:pPr>
                      <w:r>
                        <w:t xml:space="preserve">Spesielle betingelser til </w:t>
                      </w:r>
                      <w:r w:rsidRPr="00F15787">
                        <w:t>Standard kontraktsvilkår for kjøp av varer med eller uten montasje/innstallering</w:t>
                      </w:r>
                    </w:p>
                    <w:p w14:paraId="3250D57B" w14:textId="77777777" w:rsidR="00F15787" w:rsidRPr="00564687" w:rsidRDefault="00F15787" w:rsidP="00C708A8">
                      <w:pPr>
                        <w:pStyle w:val="undertittel2"/>
                      </w:pPr>
                    </w:p>
                  </w:txbxContent>
                </v:textbox>
              </v:shape>
            </w:pict>
          </mc:Fallback>
        </mc:AlternateContent>
      </w:r>
      <w:r w:rsidRPr="00A10A08">
        <w:rPr>
          <w:rFonts w:ascii="Calibri" w:hAnsi="Calibri" w:cs="Calibri"/>
          <w:noProof/>
          <w:lang w:eastAsia="nb-NO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103E59" wp14:editId="7CBA99B7">
                <wp:simplePos x="0" y="0"/>
                <wp:positionH relativeFrom="column">
                  <wp:posOffset>-3175</wp:posOffset>
                </wp:positionH>
                <wp:positionV relativeFrom="paragraph">
                  <wp:posOffset>927100</wp:posOffset>
                </wp:positionV>
                <wp:extent cx="4495800" cy="0"/>
                <wp:effectExtent l="0" t="0" r="0" b="0"/>
                <wp:wrapNone/>
                <wp:docPr id="1902450742" name="Rett linj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7F9C8C" id="Rett linje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73pt" to="353.75pt,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9w/rwEAAK8DAAAOAAAAZHJzL2Uyb0RvYy54bWysU8Fu3CAQvVfKPyDuXbzRpkqs9eaQqLlU&#10;bdQ2vRM8rJGAQUDW3r/vgDdOlFaVWvWCMDPvzXsz4+315Cw7QEwGfcfXq4Yz8Ap74/cdf/j+8f0l&#10;ZylL30uLHjp+hMSvd2fvtmNo4RwHtD1ERiQ+tWPo+JBzaIVIagAn0woDeApqjE5m+ox70Uc5Eruz&#10;4rxpPogRYx8iKkiJXm/nIN9Vfq1B5S9aJ8jMdpy05XrGej6WU+y2st1HGQajTjLkP6hw0ngqulDd&#10;yizZUzS/UDmjIibUeaXQCdTaKKgeyM26eePm2yADVC/UnBSWNqX/R6s+H278faQ2jCG1KdzH4mLS&#10;0TFtTfhBM62+SCmbatuOS9tgykzR42ZzdXHZUHfVc0zMFIUqxJTvAB0rl45b44sj2crDp5SpLKU+&#10;p5Rn69lINa+aizob8aKq3vLRwpz2FTQzPVWf9dWFgRsb2UHSqKVS4POmjJcKWE/ZBaaNtQuwqTr+&#10;CDzlFyjUZfob8IKoldHnBeyMx/i76nlanyTrOZ/kv/Jdro/YH+u8aoC2ojo8bXBZu9ffFf7yn+1+&#10;AgAA//8DAFBLAwQUAAYACAAAACEAfOjQZN0AAAAJAQAADwAAAGRycy9kb3ducmV2LnhtbEyPzU7D&#10;MBCE70i8g7VI3FoH1B8IcaqC4II4lNIDx028TSLidRK7bXh7FqkSHHdmNPtNthpdq440hMazgZtp&#10;Aoq49LbhysDu42VyBypEZIutZzLwTQFW+eVFhqn1J36n4zZWSko4pGigjrFLtQ5lTQ7D1HfE4u39&#10;4DDKOVTaDniSctfq2yRZaIcNy4caO3qqqfzaHpyBsN71b6+bajN/3LtZd//cF/1nb8z11bh+ABVp&#10;jH9h+MUXdMiFqfAHtkG1BiZzCYo8W8gk8ZfJUpTirOg80/8X5D8AAAD//wMAUEsBAi0AFAAGAAgA&#10;AAAhALaDOJL+AAAA4QEAABMAAAAAAAAAAAAAAAAAAAAAAFtDb250ZW50X1R5cGVzXS54bWxQSwEC&#10;LQAUAAYACAAAACEAOP0h/9YAAACUAQAACwAAAAAAAAAAAAAAAAAvAQAAX3JlbHMvLnJlbHNQSwEC&#10;LQAUAAYACAAAACEA5I/cP68BAACvAwAADgAAAAAAAAAAAAAAAAAuAgAAZHJzL2Uyb0RvYy54bWxQ&#10;SwECLQAUAAYACAAAACEAfOjQZN0AAAAJAQAADwAAAAAAAAAAAAAAAAAJBAAAZHJzL2Rvd25yZXYu&#10;eG1sUEsFBgAAAAAEAAQA8wAAABMFAAAAAA==&#10;" strokecolor="#0f9ed5 [3207]" strokeweight="1.5pt">
                <v:stroke joinstyle="miter"/>
              </v:line>
            </w:pict>
          </mc:Fallback>
        </mc:AlternateContent>
      </w:r>
      <w:r w:rsidRPr="00A10A08">
        <w:rPr>
          <w:rFonts w:ascii="Calibri" w:hAnsi="Calibri" w:cs="Calibri"/>
          <w:noProof/>
          <w:lang w:eastAsia="nb-NO"/>
        </w:rPr>
        <mc:AlternateContent>
          <mc:Choice Requires="wps">
            <w:drawing>
              <wp:inline distT="0" distB="0" distL="0" distR="0" wp14:anchorId="5003F871" wp14:editId="435EF545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C038FE" w14:textId="1AF8FCAC" w:rsidR="00F15787" w:rsidRPr="0055638D" w:rsidRDefault="00F15787" w:rsidP="00F15787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Varekontrakt</w:t>
                            </w:r>
                          </w:p>
                          <w:p w14:paraId="48430A3B" w14:textId="457E522F" w:rsidR="00F15787" w:rsidRPr="00757692" w:rsidRDefault="005A7B31" w:rsidP="00F15787">
                            <w:pPr>
                              <w:pStyle w:val="undertittel0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>Håndholdt VHF og nødnett terminaler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03F871"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38C038FE" w14:textId="1AF8FCAC" w:rsidR="00F15787" w:rsidRPr="0055638D" w:rsidRDefault="00F15787" w:rsidP="00F15787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Varekontrakt</w:t>
                      </w:r>
                    </w:p>
                    <w:p w14:paraId="48430A3B" w14:textId="457E522F" w:rsidR="00F15787" w:rsidRPr="00757692" w:rsidRDefault="005A7B31" w:rsidP="00F15787">
                      <w:pPr>
                        <w:pStyle w:val="undertittel0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>Håndholdt VHF og nødnett terminaler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A10A08">
        <w:rPr>
          <w:rFonts w:ascii="Calibri" w:hAnsi="Calibri" w:cs="Calibri"/>
        </w:rPr>
        <w:br/>
      </w:r>
    </w:p>
    <w:p w14:paraId="2EB0CF0D" w14:textId="0D5B34A2" w:rsidR="00FA6AAB" w:rsidRPr="00A10A08" w:rsidRDefault="00FA6AAB" w:rsidP="00F15787">
      <w:pPr>
        <w:rPr>
          <w:rFonts w:ascii="Calibri" w:hAnsi="Calibri" w:cs="Calibri"/>
        </w:rPr>
        <w:sectPr w:rsidR="00FA6AAB" w:rsidRPr="00A10A08" w:rsidSect="00F15787">
          <w:footerReference w:type="default" r:id="rId7"/>
          <w:headerReference w:type="first" r:id="rId8"/>
          <w:footerReference w:type="first" r:id="rId9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</w:p>
    <w:sdt>
      <w:sdtPr>
        <w:rPr>
          <w:rFonts w:eastAsiaTheme="minorHAnsi"/>
          <w:color w:val="auto"/>
          <w:sz w:val="24"/>
          <w:szCs w:val="24"/>
          <w:lang w:eastAsia="en-US"/>
          <w14:textFill>
            <w14:solidFill>
              <w14:srgbClr w14:val="000000">
                <w14:lumMod w14:val="90000"/>
                <w14:lumOff w14:val="10000"/>
              </w14:srgbClr>
            </w14:solidFill>
          </w14:textFill>
        </w:rPr>
        <w:id w:val="1983954943"/>
        <w:docPartObj>
          <w:docPartGallery w:val="Table of Contents"/>
          <w:docPartUnique/>
        </w:docPartObj>
      </w:sdtPr>
      <w:sdtEndPr>
        <w:rPr>
          <w:rFonts w:ascii="Calibri" w:hAnsi="Calibri" w:cs="Calibri"/>
          <w:b/>
          <w:bCs/>
        </w:rPr>
      </w:sdtEndPr>
      <w:sdtContent>
        <w:p w14:paraId="7A77AA24" w14:textId="0F293699" w:rsidR="00FA6AAB" w:rsidRPr="00A10A08" w:rsidRDefault="00FA6AAB" w:rsidP="00C708A8">
          <w:pPr>
            <w:pStyle w:val="Overskriftforinnholdsfortegnelse"/>
          </w:pPr>
          <w:r w:rsidRPr="00A10A08">
            <w:t>Innhold</w:t>
          </w:r>
        </w:p>
        <w:p w14:paraId="72F36D65" w14:textId="78F81E53" w:rsidR="00A571E6" w:rsidRDefault="00A571E6">
          <w:pPr>
            <w:pStyle w:val="INN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r>
            <w:rPr>
              <w:rFonts w:ascii="Calibri" w:hAnsi="Calibri" w:cs="Calibri"/>
            </w:rPr>
            <w:fldChar w:fldCharType="begin"/>
          </w:r>
          <w:r>
            <w:rPr>
              <w:rFonts w:ascii="Calibri" w:hAnsi="Calibri" w:cs="Calibri"/>
            </w:rPr>
            <w:instrText xml:space="preserve"> TOC \o "1-2" \h \z \u </w:instrText>
          </w:r>
          <w:r>
            <w:rPr>
              <w:rFonts w:ascii="Calibri" w:hAnsi="Calibri" w:cs="Calibri"/>
            </w:rPr>
            <w:fldChar w:fldCharType="separate"/>
          </w:r>
          <w:hyperlink w:anchor="_Toc232596663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1.</w:t>
            </w:r>
            <w:r>
              <w:rPr>
                <w:rFonts w:eastAsiaTheme="minorEastAsia"/>
                <w:noProof/>
                <w:kern w:val="2"/>
                <w:lang w:eastAsia="nb-NO"/>
                <w14:ligatures w14:val="standardContextual"/>
              </w:rPr>
              <w:tab/>
            </w:r>
            <w:r w:rsidRPr="00883557">
              <w:rPr>
                <w:rStyle w:val="Hyperkobling"/>
                <w:noProof/>
              </w:rPr>
              <w:t>Bilag 1 – Oppdragsgivers krav til leveransen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B8A3FD" w14:textId="41785AA3" w:rsidR="00A571E6" w:rsidRDefault="00A571E6">
          <w:pPr>
            <w:pStyle w:val="INN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64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lang w:eastAsia="nb-NO"/>
                <w14:ligatures w14:val="standardContextual"/>
              </w:rPr>
              <w:tab/>
            </w:r>
            <w:r w:rsidRPr="00883557">
              <w:rPr>
                <w:rStyle w:val="Hyperkobling"/>
                <w:noProof/>
              </w:rPr>
              <w:t>Bilag 2 – Leverandørens besvarelse av 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81B1E" w14:textId="698CEED0" w:rsidR="00A571E6" w:rsidRDefault="00A571E6">
          <w:pPr>
            <w:pStyle w:val="INN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65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lang w:eastAsia="nb-NO"/>
                <w14:ligatures w14:val="standardContextual"/>
              </w:rPr>
              <w:tab/>
            </w:r>
            <w:r w:rsidRPr="00883557">
              <w:rPr>
                <w:rStyle w:val="Hyperkobling"/>
                <w:noProof/>
              </w:rPr>
              <w:t>Bilag 3 – Bestillingsrutiner og leveringsbetingelser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B531A1" w14:textId="05791371" w:rsidR="00A571E6" w:rsidRDefault="00A571E6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66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3.1</w:t>
            </w:r>
            <w:r w:rsidRPr="00883557">
              <w:rPr>
                <w:rStyle w:val="Hyperkobling"/>
                <w:rFonts w:ascii="Calibri" w:hAnsi="Calibri" w:cs="Calibri"/>
                <w:noProof/>
              </w:rPr>
              <w:t xml:space="preserve"> Bestilling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3DBE43" w14:textId="34C60BB6" w:rsidR="00A571E6" w:rsidRDefault="00A571E6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67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3.2</w:t>
            </w:r>
            <w:r w:rsidRPr="00883557">
              <w:rPr>
                <w:rStyle w:val="Hyperkobling"/>
                <w:rFonts w:ascii="Calibri" w:hAnsi="Calibri" w:cs="Calibri"/>
                <w:noProof/>
              </w:rPr>
              <w:t xml:space="preserve"> Levering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B8E2D6" w14:textId="45926A7B" w:rsidR="00A571E6" w:rsidRDefault="00A571E6">
          <w:pPr>
            <w:pStyle w:val="INN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68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lang w:eastAsia="nb-NO"/>
                <w14:ligatures w14:val="standardContextual"/>
              </w:rPr>
              <w:tab/>
            </w:r>
            <w:r w:rsidRPr="00883557">
              <w:rPr>
                <w:rStyle w:val="Hyperkobling"/>
                <w:noProof/>
              </w:rPr>
              <w:t>Bilag 4 – Administrative bestemmelser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3050E" w14:textId="68E0E2CA" w:rsidR="00A571E6" w:rsidRDefault="00A571E6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69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4.1</w:t>
            </w:r>
            <w:r w:rsidRPr="00883557">
              <w:rPr>
                <w:rStyle w:val="Hyperkobling"/>
                <w:rFonts w:ascii="Calibri" w:hAnsi="Calibri" w:cs="Calibri"/>
                <w:noProof/>
              </w:rPr>
              <w:t xml:space="preserve"> Kontaktpersoner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45D7B4" w14:textId="5FE458EF" w:rsidR="00A571E6" w:rsidRDefault="00A571E6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70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4.2</w:t>
            </w:r>
            <w:r w:rsidRPr="00883557">
              <w:rPr>
                <w:rStyle w:val="Hyperkobling"/>
                <w:rFonts w:ascii="Calibri" w:hAnsi="Calibri" w:cs="Calibri"/>
                <w:noProof/>
              </w:rPr>
              <w:t xml:space="preserve"> Kommunikasjon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710AB4" w14:textId="40421809" w:rsidR="00A571E6" w:rsidRDefault="00A571E6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71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4.3</w:t>
            </w:r>
            <w:r w:rsidRPr="00883557">
              <w:rPr>
                <w:rStyle w:val="Hyperkobling"/>
                <w:rFonts w:ascii="Calibri" w:hAnsi="Calibri" w:cs="Calibri"/>
                <w:noProof/>
              </w:rPr>
              <w:t xml:space="preserve"> Varsling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B46E09" w14:textId="34093018" w:rsidR="00A571E6" w:rsidRDefault="00A571E6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72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4.4</w:t>
            </w:r>
            <w:r w:rsidRPr="00883557">
              <w:rPr>
                <w:rStyle w:val="Hyperkobling"/>
                <w:rFonts w:ascii="Calibri" w:hAnsi="Calibri" w:cs="Calibri"/>
                <w:noProof/>
              </w:rPr>
              <w:t xml:space="preserve"> Avvik og reklamasjon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EE3685" w14:textId="514D208C" w:rsidR="00A571E6" w:rsidRDefault="00A571E6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73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4.5</w:t>
            </w:r>
            <w:r w:rsidRPr="00883557">
              <w:rPr>
                <w:rStyle w:val="Hyperkobling"/>
                <w:rFonts w:ascii="Calibri" w:hAnsi="Calibri" w:cs="Calibri"/>
                <w:noProof/>
              </w:rPr>
              <w:t xml:space="preserve"> Dokumentasjon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AE71B3" w14:textId="23F2135D" w:rsidR="00A571E6" w:rsidRDefault="00A571E6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74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4.6</w:t>
            </w:r>
            <w:r w:rsidRPr="00883557">
              <w:rPr>
                <w:rStyle w:val="Hyperkobling"/>
                <w:rFonts w:ascii="Calibri" w:hAnsi="Calibri" w:cs="Calibri"/>
                <w:noProof/>
              </w:rPr>
              <w:t xml:space="preserve"> Avtaleperiode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4C8A49" w14:textId="07920C8E" w:rsidR="00A571E6" w:rsidRDefault="00A571E6">
          <w:pPr>
            <w:pStyle w:val="INN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75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5.</w:t>
            </w:r>
            <w:r>
              <w:rPr>
                <w:rFonts w:eastAsiaTheme="minorEastAsia"/>
                <w:noProof/>
                <w:kern w:val="2"/>
                <w:lang w:eastAsia="nb-NO"/>
                <w14:ligatures w14:val="standardContextual"/>
              </w:rPr>
              <w:tab/>
            </w:r>
            <w:r w:rsidRPr="00883557">
              <w:rPr>
                <w:rStyle w:val="Hyperkobling"/>
                <w:noProof/>
              </w:rPr>
              <w:t>Bilag 5 – pris, Fakturerings- og betalingsbetingelser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61FD72" w14:textId="3CFC9248" w:rsidR="00A571E6" w:rsidRDefault="00A571E6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76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5.1</w:t>
            </w:r>
            <w:r w:rsidRPr="00883557">
              <w:rPr>
                <w:rStyle w:val="Hyperkobling"/>
                <w:rFonts w:ascii="Calibri" w:hAnsi="Calibri" w:cs="Calibri"/>
                <w:noProof/>
              </w:rPr>
              <w:t xml:space="preserve"> Pris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44B9AE" w14:textId="3E757167" w:rsidR="00A571E6" w:rsidRDefault="00A571E6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77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5.2</w:t>
            </w:r>
            <w:r w:rsidRPr="00883557">
              <w:rPr>
                <w:rStyle w:val="Hyperkobling"/>
                <w:rFonts w:ascii="Calibri" w:hAnsi="Calibri" w:cs="Calibri"/>
                <w:noProof/>
              </w:rPr>
              <w:t xml:space="preserve"> Kampanjer og prisreduksjoner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943C0E" w14:textId="338B6286" w:rsidR="00A571E6" w:rsidRDefault="00A571E6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78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5.3</w:t>
            </w:r>
            <w:r w:rsidRPr="00883557">
              <w:rPr>
                <w:rStyle w:val="Hyperkobling"/>
                <w:rFonts w:ascii="Calibri" w:hAnsi="Calibri" w:cs="Calibri"/>
                <w:noProof/>
              </w:rPr>
              <w:t xml:space="preserve"> Fakturaformat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D09185" w14:textId="536C7392" w:rsidR="00A571E6" w:rsidRDefault="00A571E6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79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5.4</w:t>
            </w:r>
            <w:r w:rsidRPr="00883557">
              <w:rPr>
                <w:rStyle w:val="Hyperkobling"/>
                <w:rFonts w:ascii="Calibri" w:hAnsi="Calibri" w:cs="Calibri"/>
                <w:noProof/>
              </w:rPr>
              <w:t xml:space="preserve"> Fakturainnhold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6B6A24" w14:textId="7D8C39DD" w:rsidR="00A571E6" w:rsidRDefault="00A571E6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80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5.5</w:t>
            </w:r>
            <w:r w:rsidRPr="00883557">
              <w:rPr>
                <w:rStyle w:val="Hyperkobling"/>
                <w:rFonts w:ascii="Calibri" w:hAnsi="Calibri" w:cs="Calibri"/>
                <w:noProof/>
              </w:rPr>
              <w:t xml:space="preserve"> Faktureringstidspunkt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D3C436" w14:textId="710707BD" w:rsidR="00A571E6" w:rsidRDefault="00A571E6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81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5.6</w:t>
            </w:r>
            <w:r w:rsidRPr="00883557">
              <w:rPr>
                <w:rStyle w:val="Hyperkobling"/>
                <w:rFonts w:ascii="Calibri" w:hAnsi="Calibri" w:cs="Calibri"/>
                <w:noProof/>
              </w:rPr>
              <w:t xml:space="preserve"> Betalingsbetingelser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1B4359" w14:textId="412C2E8E" w:rsidR="00A571E6" w:rsidRDefault="00A571E6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82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5.7</w:t>
            </w:r>
            <w:r w:rsidRPr="00883557">
              <w:rPr>
                <w:rStyle w:val="Hyperkobling"/>
                <w:rFonts w:ascii="Calibri" w:hAnsi="Calibri" w:cs="Calibri"/>
                <w:noProof/>
              </w:rPr>
              <w:t xml:space="preserve"> Fakturaadresse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F3B7B9" w14:textId="22A4E70F" w:rsidR="00A571E6" w:rsidRDefault="00A571E6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83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5.8</w:t>
            </w:r>
            <w:r w:rsidRPr="00883557">
              <w:rPr>
                <w:rStyle w:val="Hyperkobling"/>
                <w:rFonts w:ascii="Calibri" w:hAnsi="Calibri" w:cs="Calibri"/>
                <w:noProof/>
              </w:rPr>
              <w:t xml:space="preserve"> Gebyrer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DC20EE" w14:textId="72580139" w:rsidR="00A571E6" w:rsidRDefault="00A571E6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84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5.9</w:t>
            </w:r>
            <w:r w:rsidRPr="00883557">
              <w:rPr>
                <w:rStyle w:val="Hyperkobling"/>
                <w:rFonts w:ascii="Calibri" w:hAnsi="Calibri" w:cs="Calibri"/>
                <w:noProof/>
              </w:rPr>
              <w:t xml:space="preserve"> Prisendringer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E81371" w14:textId="237FC587" w:rsidR="00A571E6" w:rsidRDefault="00A571E6">
          <w:pPr>
            <w:pStyle w:val="INN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85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6.</w:t>
            </w:r>
            <w:r>
              <w:rPr>
                <w:rFonts w:eastAsiaTheme="minorEastAsia"/>
                <w:noProof/>
                <w:kern w:val="2"/>
                <w:lang w:eastAsia="nb-NO"/>
                <w14:ligatures w14:val="standardContextual"/>
              </w:rPr>
              <w:tab/>
            </w:r>
            <w:r w:rsidRPr="00883557">
              <w:rPr>
                <w:rStyle w:val="Hyperkobling"/>
                <w:noProof/>
              </w:rPr>
              <w:t>Bilag 6 – Etiske krav – Code of Conduct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3EACBE" w14:textId="0C6F51FA" w:rsidR="00A571E6" w:rsidRDefault="00A571E6">
          <w:pPr>
            <w:pStyle w:val="INN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86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7.</w:t>
            </w:r>
            <w:r>
              <w:rPr>
                <w:rFonts w:eastAsiaTheme="minorEastAsia"/>
                <w:noProof/>
                <w:kern w:val="2"/>
                <w:lang w:eastAsia="nb-NO"/>
                <w14:ligatures w14:val="standardContextual"/>
              </w:rPr>
              <w:tab/>
            </w:r>
            <w:r w:rsidRPr="00883557">
              <w:rPr>
                <w:rStyle w:val="Hyperkobling"/>
                <w:noProof/>
              </w:rPr>
              <w:t>Bilag 7 – Endringer i den generelle avtaleteksten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75D4EE" w14:textId="51593DEB" w:rsidR="00A571E6" w:rsidRDefault="00A571E6">
          <w:pPr>
            <w:pStyle w:val="INN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lang w:eastAsia="nb-NO"/>
              <w14:ligatures w14:val="standardContextual"/>
            </w:rPr>
          </w:pPr>
          <w:hyperlink w:anchor="_Toc232596687" w:history="1">
            <w:r w:rsidRPr="00883557">
              <w:rPr>
                <w:rStyle w:val="Hyperkobling"/>
                <w:rFonts w:ascii="Times New Roman" w:hAnsi="Times New Roman" w:cs="Times New Roman"/>
                <w:noProof/>
              </w:rPr>
              <w:t>8.</w:t>
            </w:r>
            <w:r>
              <w:rPr>
                <w:rFonts w:eastAsiaTheme="minorEastAsia"/>
                <w:noProof/>
                <w:kern w:val="2"/>
                <w:lang w:eastAsia="nb-NO"/>
                <w14:ligatures w14:val="standardContextual"/>
              </w:rPr>
              <w:tab/>
            </w:r>
            <w:r w:rsidRPr="00883557">
              <w:rPr>
                <w:rStyle w:val="Hyperkobling"/>
                <w:noProof/>
              </w:rPr>
              <w:t>Bilag 8 – endringer i Avtalen etter avtaleinngåelsen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_Toc232596687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C72F5F" w14:textId="5E769B7B" w:rsidR="00FA6AAB" w:rsidRPr="00A10A08" w:rsidRDefault="00A571E6">
          <w:pPr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fldChar w:fldCharType="end"/>
          </w:r>
        </w:p>
      </w:sdtContent>
    </w:sdt>
    <w:p w14:paraId="08D7375F" w14:textId="77777777" w:rsidR="00FA6AAB" w:rsidRPr="00A10A08" w:rsidRDefault="00FA6AAB">
      <w:pPr>
        <w:spacing w:after="160" w:line="278" w:lineRule="auto"/>
        <w:rPr>
          <w:rFonts w:ascii="Calibri" w:eastAsia="SimSun" w:hAnsi="Calibri" w:cs="Calibri"/>
          <w:b/>
          <w:bCs/>
          <w:caps/>
          <w:kern w:val="28"/>
          <w:sz w:val="28"/>
          <w:szCs w:val="26"/>
          <w:highlight w:val="lightGray"/>
          <w:lang w:eastAsia="nb-NO"/>
        </w:rPr>
      </w:pPr>
      <w:r w:rsidRPr="00A10A08">
        <w:rPr>
          <w:rFonts w:ascii="Calibri" w:hAnsi="Calibri" w:cs="Calibri"/>
          <w:highlight w:val="lightGray"/>
        </w:rPr>
        <w:br w:type="page"/>
      </w:r>
    </w:p>
    <w:p w14:paraId="1BFAF780" w14:textId="58BA9446" w:rsidR="00F15787" w:rsidRPr="00C708A8" w:rsidRDefault="00392DB4" w:rsidP="00C708A8">
      <w:pPr>
        <w:pStyle w:val="Overskrift1"/>
        <w:rPr>
          <w:color w:val="153D63" w:themeColor="text2" w:themeTint="E6"/>
        </w:rPr>
      </w:pPr>
      <w:r w:rsidRPr="00C708A8">
        <w:rPr>
          <w:color w:val="153D63" w:themeColor="text2" w:themeTint="E6"/>
        </w:rPr>
        <w:lastRenderedPageBreak/>
        <w:t xml:space="preserve"> </w:t>
      </w:r>
      <w:bookmarkStart w:id="0" w:name="_Toc232596663"/>
      <w:r w:rsidR="00F15787" w:rsidRPr="00C708A8">
        <w:rPr>
          <w:color w:val="153D63" w:themeColor="text2" w:themeTint="E6"/>
        </w:rPr>
        <w:t>Bilag 1 – Oppdragsgivers krav til leveransen</w:t>
      </w:r>
      <w:bookmarkEnd w:id="0"/>
    </w:p>
    <w:p w14:paraId="05F5AC7D" w14:textId="77777777" w:rsidR="00F15787" w:rsidRPr="00A10A08" w:rsidRDefault="00F15787" w:rsidP="00F15787">
      <w:pPr>
        <w:rPr>
          <w:rFonts w:ascii="Calibri" w:hAnsi="Calibri" w:cs="Calibri"/>
        </w:rPr>
      </w:pPr>
    </w:p>
    <w:p w14:paraId="008438CD" w14:textId="303BFB6E" w:rsidR="00392DB4" w:rsidRPr="00C708A8" w:rsidRDefault="00392DB4" w:rsidP="00C708A8">
      <w:pPr>
        <w:pStyle w:val="undertittel2"/>
      </w:pPr>
      <w:bookmarkStart w:id="1" w:name="_Toc118371766"/>
      <w:bookmarkStart w:id="2" w:name="_Toc220658769"/>
      <w:bookmarkStart w:id="3" w:name="_Hlk95067642"/>
      <w:r w:rsidRPr="00C708A8">
        <w:t xml:space="preserve">Avtalens punkt 1. </w:t>
      </w:r>
      <w:bookmarkEnd w:id="1"/>
      <w:bookmarkEnd w:id="2"/>
      <w:proofErr w:type="gramStart"/>
      <w:r w:rsidR="00182D7F" w:rsidRPr="00C708A8">
        <w:t>Anvendelse</w:t>
      </w:r>
      <w:proofErr w:type="gramEnd"/>
    </w:p>
    <w:bookmarkEnd w:id="3"/>
    <w:p w14:paraId="5DAF9EB5" w14:textId="77777777" w:rsidR="00FA6AAB" w:rsidRPr="00A10A08" w:rsidRDefault="00FA6AAB" w:rsidP="00F15787">
      <w:pPr>
        <w:rPr>
          <w:rFonts w:ascii="Calibri" w:hAnsi="Calibri" w:cs="Calibri"/>
        </w:rPr>
      </w:pPr>
    </w:p>
    <w:p w14:paraId="3CE6F9B9" w14:textId="01596621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 xml:space="preserve">Bilaget består av oppdragsgivers krav til leveransen slik disse </w:t>
      </w:r>
      <w:proofErr w:type="gramStart"/>
      <w:r w:rsidRPr="00A10A08">
        <w:rPr>
          <w:rFonts w:ascii="Calibri" w:hAnsi="Calibri" w:cs="Calibri"/>
        </w:rPr>
        <w:t>fremgår</w:t>
      </w:r>
      <w:proofErr w:type="gramEnd"/>
      <w:r w:rsidRPr="00A10A08">
        <w:rPr>
          <w:rFonts w:ascii="Calibri" w:hAnsi="Calibri" w:cs="Calibri"/>
        </w:rPr>
        <w:t xml:space="preserve"> av konkurransegrunnlaget publisert via konkurransegjennomføringsverktøyet (</w:t>
      </w:r>
      <w:proofErr w:type="spellStart"/>
      <w:r w:rsidRPr="00A10A08">
        <w:rPr>
          <w:rFonts w:ascii="Calibri" w:hAnsi="Calibri" w:cs="Calibri"/>
        </w:rPr>
        <w:t>Hyyr</w:t>
      </w:r>
      <w:proofErr w:type="spellEnd"/>
      <w:r w:rsidRPr="00A10A08">
        <w:rPr>
          <w:rFonts w:ascii="Calibri" w:hAnsi="Calibri" w:cs="Calibri"/>
        </w:rPr>
        <w:t>), inkludert eventuelle presiseringer og svar gitt i konkurransefasen.</w:t>
      </w:r>
    </w:p>
    <w:p w14:paraId="0406FE89" w14:textId="77777777" w:rsidR="00F15787" w:rsidRPr="00A10A08" w:rsidRDefault="00F15787" w:rsidP="00F15787">
      <w:pPr>
        <w:rPr>
          <w:rFonts w:ascii="Calibri" w:hAnsi="Calibri" w:cs="Calibri"/>
        </w:rPr>
      </w:pPr>
    </w:p>
    <w:p w14:paraId="1B5F7675" w14:textId="4F000F58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Utdrag av kravene er generert fra konkurransegjennomføringsverktøyet og vedlagt avtalen</w:t>
      </w:r>
      <w:r w:rsidR="00FA6AAB" w:rsidRPr="00A10A08">
        <w:rPr>
          <w:rFonts w:ascii="Calibri" w:hAnsi="Calibri" w:cs="Calibri"/>
        </w:rPr>
        <w:t xml:space="preserve"> (Bilag 1.1)</w:t>
      </w:r>
    </w:p>
    <w:p w14:paraId="79563BAE" w14:textId="77777777" w:rsidR="00671EE9" w:rsidRPr="00A10A08" w:rsidRDefault="00671EE9" w:rsidP="00F15787">
      <w:pPr>
        <w:rPr>
          <w:rFonts w:ascii="Calibri" w:hAnsi="Calibri" w:cs="Calibri"/>
        </w:rPr>
      </w:pPr>
    </w:p>
    <w:p w14:paraId="38051299" w14:textId="6588F22A" w:rsidR="00671EE9" w:rsidRPr="00A10A08" w:rsidRDefault="00671EE9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Ved motstrid mellom dokumentene gjelder kravene som er mest spesifikke for leveransen.</w:t>
      </w:r>
    </w:p>
    <w:p w14:paraId="3850322F" w14:textId="77777777" w:rsidR="00F15787" w:rsidRPr="00A10A08" w:rsidRDefault="00F15787" w:rsidP="00F15787">
      <w:pPr>
        <w:rPr>
          <w:rFonts w:ascii="Calibri" w:hAnsi="Calibri" w:cs="Calibri"/>
        </w:rPr>
      </w:pPr>
    </w:p>
    <w:p w14:paraId="23F861B2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Kravene gjelder for alle avrop under rammeavtalen, med mindre annet er skriftlig avtalt i det enkelte avrop.</w:t>
      </w:r>
    </w:p>
    <w:p w14:paraId="75CAD7AF" w14:textId="77777777" w:rsidR="00F15787" w:rsidRPr="00A10A08" w:rsidRDefault="00F15787" w:rsidP="00F15787">
      <w:pPr>
        <w:rPr>
          <w:rFonts w:ascii="Calibri" w:hAnsi="Calibri" w:cs="Calibri"/>
        </w:rPr>
      </w:pPr>
    </w:p>
    <w:p w14:paraId="6D62C79E" w14:textId="77777777" w:rsidR="004B5A02" w:rsidRPr="00A10A08" w:rsidRDefault="004B5A02" w:rsidP="004B5A02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Manglende oppfyllelse av krav til kapslingsgrad, robusthet eller dokumentert egnethet for maritimt miljø anses som mangel ved leveransen.</w:t>
      </w:r>
    </w:p>
    <w:p w14:paraId="30234073" w14:textId="77777777" w:rsidR="00F15787" w:rsidRPr="00A10A08" w:rsidRDefault="00F15787" w:rsidP="00F15787">
      <w:pPr>
        <w:rPr>
          <w:rFonts w:ascii="Calibri" w:hAnsi="Calibri" w:cs="Calibri"/>
        </w:rPr>
      </w:pPr>
    </w:p>
    <w:p w14:paraId="0175B7D5" w14:textId="77777777" w:rsidR="00182D7F" w:rsidRPr="00A10A08" w:rsidRDefault="00182D7F">
      <w:pPr>
        <w:spacing w:after="160" w:line="278" w:lineRule="auto"/>
        <w:rPr>
          <w:rFonts w:ascii="Calibri" w:eastAsia="SimSun" w:hAnsi="Calibri" w:cs="Calibri"/>
          <w:b/>
          <w:bCs/>
          <w:caps/>
          <w:kern w:val="28"/>
          <w:sz w:val="28"/>
          <w:szCs w:val="26"/>
          <w:lang w:eastAsia="nb-NO"/>
        </w:rPr>
      </w:pPr>
      <w:r w:rsidRPr="00A10A08">
        <w:rPr>
          <w:rFonts w:ascii="Calibri" w:hAnsi="Calibri" w:cs="Calibri"/>
        </w:rPr>
        <w:br w:type="page"/>
      </w:r>
    </w:p>
    <w:p w14:paraId="0F38C129" w14:textId="4E147267" w:rsidR="00F15787" w:rsidRPr="00A10A08" w:rsidRDefault="00392DB4" w:rsidP="00C708A8">
      <w:pPr>
        <w:pStyle w:val="Overskrift1"/>
        <w:rPr>
          <w:color w:val="153D63" w:themeColor="text2" w:themeTint="E6"/>
        </w:rPr>
      </w:pPr>
      <w:r w:rsidRPr="00A10A08">
        <w:rPr>
          <w:color w:val="153D63" w:themeColor="text2" w:themeTint="E6"/>
        </w:rPr>
        <w:lastRenderedPageBreak/>
        <w:t xml:space="preserve"> </w:t>
      </w:r>
      <w:bookmarkStart w:id="4" w:name="_Toc232596664"/>
      <w:r w:rsidR="00F15787" w:rsidRPr="00A10A08">
        <w:rPr>
          <w:color w:val="153D63" w:themeColor="text2" w:themeTint="E6"/>
        </w:rPr>
        <w:t xml:space="preserve">Bilag 2 – Leverandørens </w:t>
      </w:r>
      <w:r w:rsidR="00182D7F" w:rsidRPr="00A10A08">
        <w:rPr>
          <w:color w:val="153D63" w:themeColor="text2" w:themeTint="E6"/>
        </w:rPr>
        <w:t>besvarelse av krav</w:t>
      </w:r>
      <w:bookmarkEnd w:id="4"/>
    </w:p>
    <w:p w14:paraId="0F56F3BA" w14:textId="2C72047C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Bilaget består av leverandørens besvarelse av krav, slik dette er levert i konkurransen via konkurransegjennomføringsverktøyet (</w:t>
      </w:r>
      <w:proofErr w:type="spellStart"/>
      <w:r w:rsidRPr="00A10A08">
        <w:rPr>
          <w:rFonts w:ascii="Calibri" w:hAnsi="Calibri" w:cs="Calibri"/>
        </w:rPr>
        <w:t>Hyyr</w:t>
      </w:r>
      <w:proofErr w:type="spellEnd"/>
      <w:r w:rsidRPr="00A10A08">
        <w:rPr>
          <w:rFonts w:ascii="Calibri" w:hAnsi="Calibri" w:cs="Calibri"/>
        </w:rPr>
        <w:t>).</w:t>
      </w:r>
    </w:p>
    <w:p w14:paraId="15D0D208" w14:textId="77777777" w:rsidR="00F15787" w:rsidRPr="00A10A08" w:rsidRDefault="00F15787" w:rsidP="00F15787">
      <w:pPr>
        <w:rPr>
          <w:rFonts w:ascii="Calibri" w:hAnsi="Calibri" w:cs="Calibri"/>
        </w:rPr>
      </w:pPr>
    </w:p>
    <w:p w14:paraId="07163DDF" w14:textId="23591C90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Utdrag av tilbudet er generert fra konkurransegjennomføringsverktøyet og vedlagt avtalen</w:t>
      </w:r>
      <w:r w:rsidR="00FA6AAB" w:rsidRPr="00A10A08">
        <w:rPr>
          <w:rFonts w:ascii="Calibri" w:hAnsi="Calibri" w:cs="Calibri"/>
        </w:rPr>
        <w:t xml:space="preserve"> (bilag 2.1)</w:t>
      </w:r>
    </w:p>
    <w:p w14:paraId="7B5059FE" w14:textId="77777777" w:rsidR="00F15787" w:rsidRPr="00A10A08" w:rsidRDefault="00F15787" w:rsidP="00F15787">
      <w:pPr>
        <w:rPr>
          <w:rFonts w:ascii="Calibri" w:hAnsi="Calibri" w:cs="Calibri"/>
        </w:rPr>
      </w:pPr>
    </w:p>
    <w:p w14:paraId="5CFA456D" w14:textId="77777777" w:rsidR="00307C54" w:rsidRPr="00A10A08" w:rsidRDefault="00307C54" w:rsidP="00307C54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 xml:space="preserve">Oversikt over hva som inngår i basisleveranse og hva som kan etterbestilles, som </w:t>
      </w:r>
      <w:proofErr w:type="gramStart"/>
      <w:r w:rsidRPr="00A10A08">
        <w:rPr>
          <w:rFonts w:ascii="Calibri" w:hAnsi="Calibri" w:cs="Calibri"/>
        </w:rPr>
        <w:t>fremgår</w:t>
      </w:r>
      <w:proofErr w:type="gramEnd"/>
      <w:r w:rsidRPr="00A10A08">
        <w:rPr>
          <w:rFonts w:ascii="Calibri" w:hAnsi="Calibri" w:cs="Calibri"/>
        </w:rPr>
        <w:t xml:space="preserve"> av leverandørens tilbud, er bindende for avtalen.</w:t>
      </w:r>
    </w:p>
    <w:p w14:paraId="4627BBA8" w14:textId="77777777" w:rsidR="005A65DD" w:rsidRPr="00A10A08" w:rsidRDefault="005A65DD" w:rsidP="00307C54">
      <w:pPr>
        <w:rPr>
          <w:rFonts w:ascii="Calibri" w:hAnsi="Calibri" w:cs="Calibri"/>
        </w:rPr>
      </w:pPr>
    </w:p>
    <w:p w14:paraId="5FC7738D" w14:textId="77777777" w:rsidR="005A65DD" w:rsidRPr="00A10A08" w:rsidRDefault="005A65DD" w:rsidP="005A65DD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Tilbudt ladeløsning, inkludert kapasitet og eventuell felles løsning for ulike enheter, er bindende for leveransen slik beskrevet i tilbudet.</w:t>
      </w:r>
    </w:p>
    <w:p w14:paraId="263BE7E8" w14:textId="77777777" w:rsidR="00BC1C65" w:rsidRPr="00A10A08" w:rsidRDefault="00BC1C65" w:rsidP="00BC1C65">
      <w:pPr>
        <w:rPr>
          <w:rFonts w:ascii="Calibri" w:hAnsi="Calibri" w:cs="Calibri"/>
        </w:rPr>
      </w:pPr>
    </w:p>
    <w:p w14:paraId="7D4320D8" w14:textId="1C849B06" w:rsidR="00BC1C65" w:rsidRPr="00A10A08" w:rsidRDefault="00BC1C65" w:rsidP="00BC1C65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Oppgitt kompatibilitet med eksisterende utstyr og tilbehør er bindende for leveransen. Avvik fra oppgitt kompatibilitet anses som mangel.</w:t>
      </w:r>
    </w:p>
    <w:p w14:paraId="274844F2" w14:textId="77777777" w:rsidR="00307C54" w:rsidRPr="00A10A08" w:rsidRDefault="00307C54" w:rsidP="00F15787">
      <w:pPr>
        <w:rPr>
          <w:rFonts w:ascii="Calibri" w:hAnsi="Calibri" w:cs="Calibri"/>
        </w:rPr>
      </w:pPr>
    </w:p>
    <w:p w14:paraId="54995823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Prisene i dette bilaget er bindende, med mindre annet følger av avtalen.</w:t>
      </w:r>
    </w:p>
    <w:p w14:paraId="20C54386" w14:textId="77777777" w:rsidR="00634483" w:rsidRPr="00A10A08" w:rsidRDefault="00634483" w:rsidP="00F15787">
      <w:pPr>
        <w:rPr>
          <w:rFonts w:ascii="Calibri" w:hAnsi="Calibri" w:cs="Calibri"/>
        </w:rPr>
      </w:pPr>
    </w:p>
    <w:p w14:paraId="6DA8AD82" w14:textId="3C9BBFF7" w:rsidR="00182D7F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Prisene og vilkårene i dette bilaget gjelder for avrop under rammeavtalen.</w:t>
      </w:r>
    </w:p>
    <w:p w14:paraId="3E20381A" w14:textId="77777777" w:rsidR="00182D7F" w:rsidRPr="00A10A08" w:rsidRDefault="00182D7F">
      <w:pPr>
        <w:spacing w:after="160" w:line="278" w:lineRule="auto"/>
        <w:rPr>
          <w:rFonts w:ascii="Calibri" w:hAnsi="Calibri" w:cs="Calibri"/>
        </w:rPr>
      </w:pPr>
      <w:r w:rsidRPr="00A10A08">
        <w:rPr>
          <w:rFonts w:ascii="Calibri" w:hAnsi="Calibri" w:cs="Calibri"/>
        </w:rPr>
        <w:br w:type="page"/>
      </w:r>
    </w:p>
    <w:p w14:paraId="53382CC8" w14:textId="7D70AB37" w:rsidR="00F15787" w:rsidRPr="00A10A08" w:rsidRDefault="00392DB4" w:rsidP="00C708A8">
      <w:pPr>
        <w:pStyle w:val="Overskrift1"/>
        <w:rPr>
          <w:color w:val="153D63" w:themeColor="text2" w:themeTint="E6"/>
        </w:rPr>
      </w:pPr>
      <w:r w:rsidRPr="00A10A08">
        <w:rPr>
          <w:color w:val="153D63" w:themeColor="text2" w:themeTint="E6"/>
        </w:rPr>
        <w:lastRenderedPageBreak/>
        <w:t xml:space="preserve"> </w:t>
      </w:r>
      <w:bookmarkStart w:id="5" w:name="_Toc232596665"/>
      <w:r w:rsidR="00F15787" w:rsidRPr="00A10A08">
        <w:rPr>
          <w:color w:val="153D63" w:themeColor="text2" w:themeTint="E6"/>
        </w:rPr>
        <w:t>Bilag 3 – Bestillingsrutiner</w:t>
      </w:r>
      <w:r w:rsidR="00182D7F" w:rsidRPr="00A10A08">
        <w:rPr>
          <w:color w:val="153D63" w:themeColor="text2" w:themeTint="E6"/>
        </w:rPr>
        <w:t xml:space="preserve"> og leveringsbetingelser</w:t>
      </w:r>
      <w:bookmarkEnd w:id="5"/>
    </w:p>
    <w:p w14:paraId="2D1ACDE6" w14:textId="180DB291" w:rsidR="00F15787" w:rsidRPr="00C708A8" w:rsidRDefault="00182D7F" w:rsidP="00C708A8">
      <w:pPr>
        <w:pStyle w:val="undertittel2"/>
      </w:pPr>
      <w:r w:rsidRPr="00C708A8">
        <w:t>Avtalens punkt 2 Levering</w:t>
      </w:r>
      <w:r w:rsidR="00517D41" w:rsidRPr="00C708A8">
        <w:t xml:space="preserve"> og </w:t>
      </w:r>
      <w:r w:rsidR="00CB23A0" w:rsidRPr="00C708A8">
        <w:t>3 Leveringstidspunkt</w:t>
      </w:r>
    </w:p>
    <w:p w14:paraId="7859B0D7" w14:textId="359BACAB" w:rsidR="00F15787" w:rsidRPr="00A10A08" w:rsidRDefault="00F15787" w:rsidP="00182D7F">
      <w:pPr>
        <w:pStyle w:val="Overskrift2"/>
        <w:rPr>
          <w:rFonts w:ascii="Calibri" w:hAnsi="Calibri" w:cs="Calibri"/>
        </w:rPr>
      </w:pPr>
      <w:bookmarkStart w:id="6" w:name="_Toc232596666"/>
      <w:r w:rsidRPr="00A10A08">
        <w:rPr>
          <w:rFonts w:ascii="Calibri" w:hAnsi="Calibri" w:cs="Calibri"/>
        </w:rPr>
        <w:t>Bestilling</w:t>
      </w:r>
      <w:bookmarkEnd w:id="6"/>
    </w:p>
    <w:p w14:paraId="3550FA89" w14:textId="35A2C78F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Bestilling av varer skal skje skriftlig via oppdragsgivers bestillingssystem eller</w:t>
      </w:r>
      <w:r w:rsidR="00464D7A" w:rsidRPr="00A10A08">
        <w:rPr>
          <w:rFonts w:ascii="Calibri" w:hAnsi="Calibri" w:cs="Calibri"/>
        </w:rPr>
        <w:t xml:space="preserve"> skriftlig bestilling</w:t>
      </w:r>
      <w:r w:rsidRPr="00A10A08">
        <w:rPr>
          <w:rFonts w:ascii="Calibri" w:hAnsi="Calibri" w:cs="Calibri"/>
        </w:rPr>
        <w:t xml:space="preserve"> </w:t>
      </w:r>
      <w:r w:rsidR="00464D7A" w:rsidRPr="00A10A08">
        <w:rPr>
          <w:rFonts w:ascii="Calibri" w:hAnsi="Calibri" w:cs="Calibri"/>
        </w:rPr>
        <w:t>(</w:t>
      </w:r>
      <w:r w:rsidRPr="00A10A08">
        <w:rPr>
          <w:rFonts w:ascii="Calibri" w:hAnsi="Calibri" w:cs="Calibri"/>
        </w:rPr>
        <w:t>e-post</w:t>
      </w:r>
      <w:r w:rsidR="00464D7A" w:rsidRPr="00A10A08">
        <w:rPr>
          <w:rFonts w:ascii="Calibri" w:hAnsi="Calibri" w:cs="Calibri"/>
        </w:rPr>
        <w:t>)</w:t>
      </w:r>
      <w:r w:rsidRPr="00A10A08">
        <w:rPr>
          <w:rFonts w:ascii="Calibri" w:hAnsi="Calibri" w:cs="Calibri"/>
        </w:rPr>
        <w:t xml:space="preserve"> fra oppdragsgivers autoriserte bestillere.</w:t>
      </w:r>
    </w:p>
    <w:p w14:paraId="7EA8224C" w14:textId="77777777" w:rsidR="00F15787" w:rsidRPr="00A10A08" w:rsidRDefault="00F15787" w:rsidP="00F15787">
      <w:pPr>
        <w:rPr>
          <w:rFonts w:ascii="Calibri" w:hAnsi="Calibri" w:cs="Calibri"/>
        </w:rPr>
      </w:pPr>
    </w:p>
    <w:p w14:paraId="1338B739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Hver bestilling skal inneholde:</w:t>
      </w:r>
    </w:p>
    <w:p w14:paraId="01D9B1B2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Referanse til avtalen</w:t>
      </w:r>
    </w:p>
    <w:p w14:paraId="17829EAE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Bestillingsnummer</w:t>
      </w:r>
    </w:p>
    <w:p w14:paraId="090E48B7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Beskrivelse av varer</w:t>
      </w:r>
    </w:p>
    <w:p w14:paraId="04085440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Antall</w:t>
      </w:r>
    </w:p>
    <w:p w14:paraId="4E94BE77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Leveringsadresse</w:t>
      </w:r>
    </w:p>
    <w:p w14:paraId="3B5BC34E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Ønsket leveringstid</w:t>
      </w:r>
    </w:p>
    <w:p w14:paraId="4A606CA4" w14:textId="77777777" w:rsidR="00F15787" w:rsidRPr="00A10A08" w:rsidRDefault="00F15787" w:rsidP="00F15787">
      <w:pPr>
        <w:rPr>
          <w:rFonts w:ascii="Calibri" w:hAnsi="Calibri" w:cs="Calibri"/>
        </w:rPr>
      </w:pPr>
    </w:p>
    <w:p w14:paraId="7034993B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Kun bestillinger fra oppdragsgivers autoriserte bestillere er bindende.</w:t>
      </w:r>
    </w:p>
    <w:p w14:paraId="2CE75B7B" w14:textId="77777777" w:rsidR="00F15787" w:rsidRPr="00A10A08" w:rsidRDefault="00F15787" w:rsidP="00F15787">
      <w:pPr>
        <w:rPr>
          <w:rFonts w:ascii="Calibri" w:hAnsi="Calibri" w:cs="Calibri"/>
        </w:rPr>
      </w:pPr>
    </w:p>
    <w:p w14:paraId="42AD38A7" w14:textId="2F1A1570" w:rsidR="00F15787" w:rsidRPr="00A10A08" w:rsidRDefault="00F15787" w:rsidP="00182D7F">
      <w:pPr>
        <w:pStyle w:val="Overskrift3"/>
        <w:rPr>
          <w:rFonts w:ascii="Calibri" w:hAnsi="Calibri" w:cs="Calibri"/>
        </w:rPr>
      </w:pPr>
      <w:r w:rsidRPr="00A10A08">
        <w:rPr>
          <w:rFonts w:ascii="Calibri" w:hAnsi="Calibri" w:cs="Calibri"/>
        </w:rPr>
        <w:t>Ordrebekreftelse</w:t>
      </w:r>
    </w:p>
    <w:p w14:paraId="1B33C822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Leverandør skal uten ugrunnet opphold bekrefte mottatt bestilling.</w:t>
      </w:r>
    </w:p>
    <w:p w14:paraId="2C918DAE" w14:textId="77777777" w:rsidR="00F15787" w:rsidRPr="00A10A08" w:rsidRDefault="00F15787" w:rsidP="00F15787">
      <w:pPr>
        <w:rPr>
          <w:rFonts w:ascii="Calibri" w:hAnsi="Calibri" w:cs="Calibri"/>
        </w:rPr>
      </w:pPr>
    </w:p>
    <w:p w14:paraId="66F51111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Ordrebekreftelsen skal minimum angi:</w:t>
      </w:r>
    </w:p>
    <w:p w14:paraId="629CB69B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Bekreftet leveringstid</w:t>
      </w:r>
    </w:p>
    <w:p w14:paraId="311634B2" w14:textId="3B309CC4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 xml:space="preserve">- Bekreftet omfang </w:t>
      </w:r>
    </w:p>
    <w:p w14:paraId="3BF06914" w14:textId="68E3D666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 xml:space="preserve">- Eventuelle avvik </w:t>
      </w:r>
    </w:p>
    <w:p w14:paraId="10FC0AFF" w14:textId="77777777" w:rsidR="00F15787" w:rsidRPr="00A10A08" w:rsidRDefault="00F15787" w:rsidP="00F15787">
      <w:pPr>
        <w:rPr>
          <w:rFonts w:ascii="Calibri" w:hAnsi="Calibri" w:cs="Calibri"/>
        </w:rPr>
      </w:pPr>
    </w:p>
    <w:p w14:paraId="303E8D3D" w14:textId="260F9CA8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 xml:space="preserve">Avvik fra bestillingen er ikke bindende </w:t>
      </w:r>
      <w:r w:rsidR="00D75DAB" w:rsidRPr="00A10A08">
        <w:rPr>
          <w:rFonts w:ascii="Calibri" w:hAnsi="Calibri" w:cs="Calibri"/>
        </w:rPr>
        <w:t>uten skriftlig godkjenning fra</w:t>
      </w:r>
      <w:r w:rsidRPr="00A10A08">
        <w:rPr>
          <w:rFonts w:ascii="Calibri" w:hAnsi="Calibri" w:cs="Calibri"/>
        </w:rPr>
        <w:t xml:space="preserve"> oppdragsgiver.</w:t>
      </w:r>
    </w:p>
    <w:p w14:paraId="6ABD2444" w14:textId="77777777" w:rsidR="00F15787" w:rsidRPr="00A10A08" w:rsidRDefault="00F15787" w:rsidP="00F15787">
      <w:pPr>
        <w:rPr>
          <w:rFonts w:ascii="Calibri" w:hAnsi="Calibri" w:cs="Calibri"/>
        </w:rPr>
      </w:pPr>
    </w:p>
    <w:p w14:paraId="75252D00" w14:textId="6FA52F72" w:rsidR="00F15787" w:rsidRPr="00A10A08" w:rsidRDefault="00F15787" w:rsidP="00182D7F">
      <w:pPr>
        <w:pStyle w:val="Overskrift3"/>
        <w:rPr>
          <w:rFonts w:ascii="Calibri" w:hAnsi="Calibri" w:cs="Calibri"/>
        </w:rPr>
      </w:pPr>
      <w:r w:rsidRPr="00A10A08">
        <w:rPr>
          <w:rFonts w:ascii="Calibri" w:hAnsi="Calibri" w:cs="Calibri"/>
        </w:rPr>
        <w:t>Endring av bestilling</w:t>
      </w:r>
    </w:p>
    <w:p w14:paraId="5B50FBFB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Endringer i bestilling skal avtales skriftlig mellom partene.</w:t>
      </w:r>
    </w:p>
    <w:p w14:paraId="4CDFC352" w14:textId="77777777" w:rsidR="00F15787" w:rsidRPr="00A10A08" w:rsidRDefault="00F15787" w:rsidP="00F15787">
      <w:pPr>
        <w:rPr>
          <w:rFonts w:ascii="Calibri" w:hAnsi="Calibri" w:cs="Calibri"/>
        </w:rPr>
      </w:pPr>
    </w:p>
    <w:p w14:paraId="3F54F349" w14:textId="758E5022" w:rsidR="00F15787" w:rsidRPr="00A10A08" w:rsidRDefault="00F15787" w:rsidP="00182D7F">
      <w:pPr>
        <w:pStyle w:val="Overskrift3"/>
        <w:rPr>
          <w:rFonts w:ascii="Calibri" w:hAnsi="Calibri" w:cs="Calibri"/>
        </w:rPr>
      </w:pPr>
      <w:r w:rsidRPr="00A10A08">
        <w:rPr>
          <w:rFonts w:ascii="Calibri" w:hAnsi="Calibri" w:cs="Calibri"/>
        </w:rPr>
        <w:t>Avbestilling</w:t>
      </w:r>
    </w:p>
    <w:p w14:paraId="38C0A900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Oppdragsgiver kan avbestille en bestilling helt eller delvis før levering, med mindre varen er spesialtilpasset.</w:t>
      </w:r>
    </w:p>
    <w:p w14:paraId="522034DF" w14:textId="77777777" w:rsidR="00F15787" w:rsidRPr="00A10A08" w:rsidRDefault="00F15787" w:rsidP="00F15787">
      <w:pPr>
        <w:rPr>
          <w:rFonts w:ascii="Calibri" w:hAnsi="Calibri" w:cs="Calibri"/>
        </w:rPr>
      </w:pPr>
    </w:p>
    <w:p w14:paraId="389940FA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Leverandør har i slike tilfeller kun krav på dokumenterte og nødvendige kostnader som følge av avbestillingen.</w:t>
      </w:r>
    </w:p>
    <w:p w14:paraId="6A5E9B39" w14:textId="77777777" w:rsidR="00F15787" w:rsidRPr="00A10A08" w:rsidRDefault="00F15787" w:rsidP="00F15787">
      <w:pPr>
        <w:rPr>
          <w:rFonts w:ascii="Calibri" w:hAnsi="Calibri" w:cs="Calibri"/>
        </w:rPr>
      </w:pPr>
    </w:p>
    <w:p w14:paraId="4A75C2D5" w14:textId="16B52841" w:rsidR="00F15787" w:rsidRPr="00A10A08" w:rsidRDefault="00F15787" w:rsidP="00182D7F">
      <w:pPr>
        <w:pStyle w:val="Overskrift3"/>
        <w:rPr>
          <w:rFonts w:ascii="Calibri" w:hAnsi="Calibri" w:cs="Calibri"/>
        </w:rPr>
      </w:pPr>
      <w:r w:rsidRPr="00A10A08">
        <w:rPr>
          <w:rFonts w:ascii="Calibri" w:hAnsi="Calibri" w:cs="Calibri"/>
        </w:rPr>
        <w:t>Leveranse per bestilling</w:t>
      </w:r>
    </w:p>
    <w:p w14:paraId="435D437E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Hver bestilling anses som en selvstendig leveranse, med mindre annet er avtalt.</w:t>
      </w:r>
    </w:p>
    <w:p w14:paraId="0A210B79" w14:textId="77777777" w:rsidR="00F15787" w:rsidRPr="00A10A08" w:rsidRDefault="00F15787" w:rsidP="00F15787">
      <w:pPr>
        <w:rPr>
          <w:rFonts w:ascii="Calibri" w:hAnsi="Calibri" w:cs="Calibri"/>
        </w:rPr>
      </w:pPr>
    </w:p>
    <w:p w14:paraId="1807EC1A" w14:textId="3ED612CA" w:rsidR="00F15787" w:rsidRPr="00A10A08" w:rsidRDefault="00F15787" w:rsidP="00182D7F">
      <w:pPr>
        <w:pStyle w:val="Overskrift3"/>
        <w:rPr>
          <w:rFonts w:ascii="Calibri" w:hAnsi="Calibri" w:cs="Calibri"/>
        </w:rPr>
      </w:pPr>
      <w:r w:rsidRPr="00A10A08">
        <w:rPr>
          <w:rFonts w:ascii="Calibri" w:hAnsi="Calibri" w:cs="Calibri"/>
        </w:rPr>
        <w:lastRenderedPageBreak/>
        <w:t xml:space="preserve">Ingen kjøpsplikt </w:t>
      </w:r>
    </w:p>
    <w:p w14:paraId="0464AEE1" w14:textId="30C1DB54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Rammeavtalen innebærer ingen plikt for oppdragsgiver til å kjøpe et bestemt volum.</w:t>
      </w:r>
    </w:p>
    <w:p w14:paraId="07153DA8" w14:textId="77777777" w:rsidR="00182D7F" w:rsidRPr="00A10A08" w:rsidRDefault="00182D7F">
      <w:pPr>
        <w:spacing w:after="160" w:line="278" w:lineRule="auto"/>
        <w:rPr>
          <w:rFonts w:ascii="Calibri" w:hAnsi="Calibri" w:cs="Calibri"/>
        </w:rPr>
      </w:pPr>
    </w:p>
    <w:p w14:paraId="09914032" w14:textId="52829278" w:rsidR="00182D7F" w:rsidRPr="00A10A08" w:rsidRDefault="00182D7F" w:rsidP="00182D7F">
      <w:pPr>
        <w:pStyle w:val="Overskrift2"/>
        <w:rPr>
          <w:rFonts w:ascii="Calibri" w:hAnsi="Calibri" w:cs="Calibri"/>
        </w:rPr>
      </w:pPr>
      <w:bookmarkStart w:id="7" w:name="_Toc232596667"/>
      <w:r w:rsidRPr="00A10A08">
        <w:rPr>
          <w:rFonts w:ascii="Calibri" w:hAnsi="Calibri" w:cs="Calibri"/>
        </w:rPr>
        <w:t>Levering</w:t>
      </w:r>
      <w:bookmarkEnd w:id="7"/>
    </w:p>
    <w:p w14:paraId="290596B0" w14:textId="39C7AD8B" w:rsidR="004D4083" w:rsidRPr="00A10A08" w:rsidRDefault="007C61CD" w:rsidP="007C61CD">
      <w:pPr>
        <w:pStyle w:val="Overskrift3"/>
        <w:rPr>
          <w:rFonts w:ascii="Calibri" w:hAnsi="Calibri" w:cs="Calibri"/>
        </w:rPr>
      </w:pPr>
      <w:proofErr w:type="spellStart"/>
      <w:r w:rsidRPr="00A10A08">
        <w:rPr>
          <w:rFonts w:ascii="Calibri" w:hAnsi="Calibri" w:cs="Calibri"/>
        </w:rPr>
        <w:t>Etterbestillbarhet</w:t>
      </w:r>
      <w:proofErr w:type="spellEnd"/>
    </w:p>
    <w:p w14:paraId="426F9132" w14:textId="77777777" w:rsidR="007C61CD" w:rsidRPr="00A10A08" w:rsidRDefault="007C61CD" w:rsidP="007C61CD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Leverandør skal sikre at batterier, ladekomponenter, øregarnityr og festeanordninger for tilbudte modeller kan etterbestilles i minimum 5 år fra leveringsdato.</w:t>
      </w:r>
    </w:p>
    <w:p w14:paraId="4E70C508" w14:textId="77777777" w:rsidR="007C61CD" w:rsidRPr="00A10A08" w:rsidRDefault="007C61CD" w:rsidP="004D4083">
      <w:pPr>
        <w:rPr>
          <w:rFonts w:ascii="Calibri" w:hAnsi="Calibri" w:cs="Calibri"/>
        </w:rPr>
      </w:pPr>
    </w:p>
    <w:p w14:paraId="54EB168B" w14:textId="77777777" w:rsidR="00182D7F" w:rsidRPr="00A10A08" w:rsidRDefault="00182D7F" w:rsidP="00182D7F">
      <w:pPr>
        <w:pStyle w:val="Overskrift3"/>
        <w:rPr>
          <w:rFonts w:ascii="Calibri" w:hAnsi="Calibri" w:cs="Calibri"/>
        </w:rPr>
      </w:pPr>
      <w:r w:rsidRPr="00A10A08">
        <w:rPr>
          <w:rFonts w:ascii="Calibri" w:hAnsi="Calibri" w:cs="Calibri"/>
        </w:rPr>
        <w:t>Leveringssted</w:t>
      </w:r>
    </w:p>
    <w:p w14:paraId="1E3DF6EC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Levering skal skje til oppdragsgivers angitte leveringsadresse, som oppgitt i bestilling.</w:t>
      </w:r>
    </w:p>
    <w:p w14:paraId="4A367E6C" w14:textId="77777777" w:rsidR="00182D7F" w:rsidRPr="00A10A08" w:rsidRDefault="00182D7F" w:rsidP="00182D7F">
      <w:pPr>
        <w:rPr>
          <w:rFonts w:ascii="Calibri" w:hAnsi="Calibri" w:cs="Calibri"/>
        </w:rPr>
      </w:pPr>
    </w:p>
    <w:p w14:paraId="279CC20A" w14:textId="3C1D7B0B" w:rsidR="00182D7F" w:rsidRPr="00A10A08" w:rsidRDefault="00182D7F" w:rsidP="00182D7F">
      <w:pPr>
        <w:pStyle w:val="Overskrift3"/>
        <w:rPr>
          <w:rFonts w:ascii="Calibri" w:hAnsi="Calibri" w:cs="Calibri"/>
        </w:rPr>
      </w:pPr>
      <w:r w:rsidRPr="00A10A08">
        <w:rPr>
          <w:rFonts w:ascii="Calibri" w:hAnsi="Calibri" w:cs="Calibri"/>
        </w:rPr>
        <w:t>Leveringstid</w:t>
      </w:r>
    </w:p>
    <w:p w14:paraId="1F2530D2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 xml:space="preserve">Leveringstid avtales i det enkelte avrop eller </w:t>
      </w:r>
      <w:proofErr w:type="gramStart"/>
      <w:r w:rsidRPr="00A10A08">
        <w:rPr>
          <w:rFonts w:ascii="Calibri" w:hAnsi="Calibri" w:cs="Calibri"/>
        </w:rPr>
        <w:t>fremgår</w:t>
      </w:r>
      <w:proofErr w:type="gramEnd"/>
      <w:r w:rsidRPr="00A10A08">
        <w:rPr>
          <w:rFonts w:ascii="Calibri" w:hAnsi="Calibri" w:cs="Calibri"/>
        </w:rPr>
        <w:t xml:space="preserve"> av bilag 2.</w:t>
      </w:r>
    </w:p>
    <w:p w14:paraId="70CE9BB0" w14:textId="77777777" w:rsidR="00182D7F" w:rsidRPr="00A10A08" w:rsidRDefault="00182D7F" w:rsidP="00182D7F">
      <w:pPr>
        <w:rPr>
          <w:rFonts w:ascii="Calibri" w:hAnsi="Calibri" w:cs="Calibri"/>
        </w:rPr>
      </w:pPr>
    </w:p>
    <w:p w14:paraId="4137A001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Hvis leveringstid ikke er spesifisert, skal levering skje innen rimelig tid.</w:t>
      </w:r>
    </w:p>
    <w:p w14:paraId="0E0223F4" w14:textId="77777777" w:rsidR="00182D7F" w:rsidRPr="00A10A08" w:rsidRDefault="00182D7F" w:rsidP="00182D7F">
      <w:pPr>
        <w:rPr>
          <w:rFonts w:ascii="Calibri" w:hAnsi="Calibri" w:cs="Calibri"/>
        </w:rPr>
      </w:pPr>
    </w:p>
    <w:p w14:paraId="01795D06" w14:textId="4EDB8078" w:rsidR="00182D7F" w:rsidRPr="00A10A08" w:rsidRDefault="00182D7F" w:rsidP="00182D7F">
      <w:pPr>
        <w:pStyle w:val="Overskrift3"/>
        <w:rPr>
          <w:rFonts w:ascii="Calibri" w:hAnsi="Calibri" w:cs="Calibri"/>
        </w:rPr>
      </w:pPr>
      <w:r w:rsidRPr="00A10A08">
        <w:rPr>
          <w:rFonts w:ascii="Calibri" w:hAnsi="Calibri" w:cs="Calibri"/>
        </w:rPr>
        <w:t>Pakking og merking</w:t>
      </w:r>
    </w:p>
    <w:p w14:paraId="1A74850D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Varene skal være forsvarlig emballert for transport og lagring.</w:t>
      </w:r>
    </w:p>
    <w:p w14:paraId="0320F5AB" w14:textId="77777777" w:rsidR="00182D7F" w:rsidRPr="00A10A08" w:rsidRDefault="00182D7F" w:rsidP="00182D7F">
      <w:pPr>
        <w:rPr>
          <w:rFonts w:ascii="Calibri" w:hAnsi="Calibri" w:cs="Calibri"/>
        </w:rPr>
      </w:pPr>
    </w:p>
    <w:p w14:paraId="227D43DA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 xml:space="preserve">Følgende informasjon skal </w:t>
      </w:r>
      <w:proofErr w:type="gramStart"/>
      <w:r w:rsidRPr="00A10A08">
        <w:rPr>
          <w:rFonts w:ascii="Calibri" w:hAnsi="Calibri" w:cs="Calibri"/>
        </w:rPr>
        <w:t>fremgå</w:t>
      </w:r>
      <w:proofErr w:type="gramEnd"/>
      <w:r w:rsidRPr="00A10A08">
        <w:rPr>
          <w:rFonts w:ascii="Calibri" w:hAnsi="Calibri" w:cs="Calibri"/>
        </w:rPr>
        <w:t xml:space="preserve"> av emballasjen:</w:t>
      </w:r>
    </w:p>
    <w:p w14:paraId="3AA0D029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Leverandørens navn</w:t>
      </w:r>
    </w:p>
    <w:p w14:paraId="465E9271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Bestillingsnummer</w:t>
      </w:r>
    </w:p>
    <w:p w14:paraId="3524DD9B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Leveringsadresse</w:t>
      </w:r>
    </w:p>
    <w:p w14:paraId="62565401" w14:textId="77777777" w:rsidR="00182D7F" w:rsidRPr="00A10A08" w:rsidRDefault="00182D7F" w:rsidP="00182D7F">
      <w:pPr>
        <w:rPr>
          <w:rFonts w:ascii="Calibri" w:hAnsi="Calibri" w:cs="Calibri"/>
        </w:rPr>
      </w:pPr>
    </w:p>
    <w:p w14:paraId="24E19C42" w14:textId="55DC65EA" w:rsidR="00182D7F" w:rsidRPr="00A10A08" w:rsidRDefault="00182D7F" w:rsidP="00182D7F">
      <w:pPr>
        <w:pStyle w:val="Overskrift3"/>
        <w:rPr>
          <w:rFonts w:ascii="Calibri" w:hAnsi="Calibri" w:cs="Calibri"/>
        </w:rPr>
      </w:pPr>
      <w:r w:rsidRPr="00A10A08">
        <w:rPr>
          <w:rFonts w:ascii="Calibri" w:hAnsi="Calibri" w:cs="Calibri"/>
        </w:rPr>
        <w:t>Del-leveranser</w:t>
      </w:r>
    </w:p>
    <w:p w14:paraId="3696849B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Del-leveranser kan kun skje etter skriftlig avtale.</w:t>
      </w:r>
    </w:p>
    <w:p w14:paraId="476A01DA" w14:textId="77777777" w:rsidR="00182D7F" w:rsidRPr="00A10A08" w:rsidRDefault="00182D7F" w:rsidP="00182D7F">
      <w:pPr>
        <w:rPr>
          <w:rFonts w:ascii="Calibri" w:hAnsi="Calibri" w:cs="Calibri"/>
        </w:rPr>
      </w:pPr>
    </w:p>
    <w:p w14:paraId="48D5F657" w14:textId="033EB88C" w:rsidR="00182D7F" w:rsidRPr="00A10A08" w:rsidRDefault="00182D7F" w:rsidP="00182D7F">
      <w:pPr>
        <w:pStyle w:val="Overskrift3"/>
        <w:rPr>
          <w:rFonts w:ascii="Calibri" w:hAnsi="Calibri" w:cs="Calibri"/>
        </w:rPr>
      </w:pPr>
      <w:r w:rsidRPr="00A10A08">
        <w:rPr>
          <w:rFonts w:ascii="Calibri" w:hAnsi="Calibri" w:cs="Calibri"/>
        </w:rPr>
        <w:t>Forsinkelse</w:t>
      </w:r>
    </w:p>
    <w:p w14:paraId="7BE4C34E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Leverandør skal uten ugrunnet opphold varsle oppdragsgiver ved risiko for forsinkelse, og opplyse om årsak og forventet ny leveringstid.</w:t>
      </w:r>
    </w:p>
    <w:p w14:paraId="122594BB" w14:textId="77777777" w:rsidR="00182D7F" w:rsidRPr="00A10A08" w:rsidRDefault="00182D7F" w:rsidP="00182D7F">
      <w:pPr>
        <w:rPr>
          <w:rFonts w:ascii="Calibri" w:hAnsi="Calibri" w:cs="Calibri"/>
        </w:rPr>
      </w:pPr>
    </w:p>
    <w:p w14:paraId="46C7741E" w14:textId="044C0907" w:rsidR="00182D7F" w:rsidRPr="00A10A08" w:rsidRDefault="00182D7F" w:rsidP="00182D7F">
      <w:pPr>
        <w:pStyle w:val="Overskrift3"/>
        <w:rPr>
          <w:rFonts w:ascii="Calibri" w:hAnsi="Calibri" w:cs="Calibri"/>
        </w:rPr>
      </w:pPr>
      <w:r w:rsidRPr="00A10A08">
        <w:rPr>
          <w:rFonts w:ascii="Calibri" w:hAnsi="Calibri" w:cs="Calibri"/>
        </w:rPr>
        <w:t>Mottakskontroll</w:t>
      </w:r>
    </w:p>
    <w:p w14:paraId="3FDFDFB5" w14:textId="3BFB0982" w:rsidR="00BF013B" w:rsidRPr="00A10A08" w:rsidRDefault="00182D7F" w:rsidP="00E007CB">
      <w:pPr>
        <w:rPr>
          <w:rFonts w:ascii="Calibri" w:hAnsi="Calibri" w:cs="Calibri"/>
          <w:b/>
          <w:bCs/>
          <w:caps/>
        </w:rPr>
      </w:pPr>
      <w:r w:rsidRPr="00A10A08">
        <w:rPr>
          <w:rFonts w:ascii="Calibri" w:hAnsi="Calibri" w:cs="Calibri"/>
        </w:rPr>
        <w:t>Oppdragsgiver kan kontrollere leveransen ved mottak.</w:t>
      </w:r>
      <w:r w:rsidR="009D7FDF" w:rsidRPr="00A10A08">
        <w:rPr>
          <w:rFonts w:ascii="Calibri" w:hAnsi="Calibri" w:cs="Calibri"/>
        </w:rPr>
        <w:t xml:space="preserve"> </w:t>
      </w:r>
      <w:r w:rsidRPr="00A10A08">
        <w:rPr>
          <w:rFonts w:ascii="Calibri" w:hAnsi="Calibri" w:cs="Calibri"/>
        </w:rPr>
        <w:t>Avvik eller mangler meldes innen rimelig tid etter mottak.</w:t>
      </w:r>
      <w:r w:rsidR="00E007CB" w:rsidRPr="00A10A08">
        <w:rPr>
          <w:rFonts w:ascii="Calibri" w:hAnsi="Calibri" w:cs="Calibri"/>
        </w:rPr>
        <w:br/>
      </w:r>
    </w:p>
    <w:p w14:paraId="78285A9E" w14:textId="6DFFF27F" w:rsidR="00FE22FB" w:rsidRPr="00A10A08" w:rsidRDefault="00FE22FB" w:rsidP="00B552C3">
      <w:pPr>
        <w:pStyle w:val="Overskrift3"/>
        <w:rPr>
          <w:rFonts w:ascii="Calibri" w:hAnsi="Calibri" w:cs="Calibri"/>
        </w:rPr>
      </w:pPr>
      <w:r w:rsidRPr="00A10A08">
        <w:rPr>
          <w:rFonts w:ascii="Calibri" w:hAnsi="Calibri" w:cs="Calibri"/>
        </w:rPr>
        <w:t>Returordning</w:t>
      </w:r>
      <w:r w:rsidR="00B552C3" w:rsidRPr="00A10A08">
        <w:rPr>
          <w:rFonts w:ascii="Calibri" w:hAnsi="Calibri" w:cs="Calibri"/>
        </w:rPr>
        <w:t xml:space="preserve"> og miljø</w:t>
      </w:r>
    </w:p>
    <w:p w14:paraId="38895390" w14:textId="296A6B42" w:rsidR="00BF013B" w:rsidRPr="00A10A08" w:rsidRDefault="00FE22FB" w:rsidP="00A208F4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Dersom leverandør har tilbudt returordning for batterier og elektronikk, skal denne være tilgjengelig i avtaleperioden.</w:t>
      </w:r>
      <w:r w:rsidR="00BF013B" w:rsidRPr="00A10A08">
        <w:rPr>
          <w:rFonts w:ascii="Calibri" w:hAnsi="Calibri" w:cs="Calibri"/>
          <w:b/>
          <w:bCs/>
          <w:caps/>
        </w:rPr>
        <w:br w:type="page"/>
      </w:r>
    </w:p>
    <w:p w14:paraId="1AE1043C" w14:textId="0A9606A3" w:rsidR="00F15787" w:rsidRDefault="00F15787" w:rsidP="00C708A8">
      <w:pPr>
        <w:pStyle w:val="Overskrift1"/>
        <w:rPr>
          <w:color w:val="153D63" w:themeColor="text2" w:themeTint="E6"/>
        </w:rPr>
      </w:pPr>
      <w:bookmarkStart w:id="8" w:name="_Toc232596668"/>
      <w:r w:rsidRPr="00A10A08">
        <w:rPr>
          <w:color w:val="153D63" w:themeColor="text2" w:themeTint="E6"/>
        </w:rPr>
        <w:lastRenderedPageBreak/>
        <w:t xml:space="preserve">Bilag </w:t>
      </w:r>
      <w:r w:rsidR="006B589A" w:rsidRPr="00A10A08">
        <w:rPr>
          <w:color w:val="153D63" w:themeColor="text2" w:themeTint="E6"/>
        </w:rPr>
        <w:t>4</w:t>
      </w:r>
      <w:r w:rsidRPr="00A10A08">
        <w:rPr>
          <w:color w:val="153D63" w:themeColor="text2" w:themeTint="E6"/>
        </w:rPr>
        <w:t xml:space="preserve"> – Administrative bestemmelser</w:t>
      </w:r>
      <w:bookmarkEnd w:id="8"/>
    </w:p>
    <w:p w14:paraId="799D38A5" w14:textId="77777777" w:rsidR="00B54B5A" w:rsidRPr="00A10A08" w:rsidRDefault="00B54B5A" w:rsidP="00B54B5A">
      <w:pPr>
        <w:pStyle w:val="Overskrift2"/>
        <w:rPr>
          <w:rFonts w:ascii="Calibri" w:hAnsi="Calibri" w:cs="Calibri"/>
        </w:rPr>
      </w:pPr>
      <w:bookmarkStart w:id="9" w:name="_Toc232596674"/>
      <w:r w:rsidRPr="00A10A08">
        <w:rPr>
          <w:rFonts w:ascii="Calibri" w:hAnsi="Calibri" w:cs="Calibri"/>
        </w:rPr>
        <w:t>Avtaleperiode</w:t>
      </w:r>
      <w:bookmarkEnd w:id="9"/>
      <w:r w:rsidRPr="00A10A08">
        <w:rPr>
          <w:rFonts w:ascii="Calibri" w:hAnsi="Calibri" w:cs="Calibri"/>
        </w:rPr>
        <w:t xml:space="preserve"> </w:t>
      </w:r>
    </w:p>
    <w:p w14:paraId="1F93100C" w14:textId="77777777" w:rsidR="00B54B5A" w:rsidRPr="00A10A08" w:rsidRDefault="00B54B5A" w:rsidP="00B54B5A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Avtalen gjelder i fire år fra avtalens signatur.</w:t>
      </w:r>
    </w:p>
    <w:p w14:paraId="67DB6ACF" w14:textId="77777777" w:rsidR="00B54B5A" w:rsidRPr="00A10A08" w:rsidRDefault="00B54B5A" w:rsidP="00B54B5A">
      <w:pPr>
        <w:rPr>
          <w:rFonts w:ascii="Calibri" w:hAnsi="Calibri" w:cs="Calibri"/>
        </w:rPr>
      </w:pPr>
    </w:p>
    <w:p w14:paraId="679D67DB" w14:textId="77777777" w:rsidR="00B54B5A" w:rsidRPr="00A10A08" w:rsidRDefault="00B54B5A" w:rsidP="00B54B5A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Oppdragsgiver har opsjon til å forlenge avtalen i inntil 2 år, fordelt på 2 opsjoner av 1 års lengde</w:t>
      </w:r>
      <w:r>
        <w:rPr>
          <w:rFonts w:ascii="Calibri" w:hAnsi="Calibri" w:cs="Calibri"/>
        </w:rPr>
        <w:t>, totalt seks år</w:t>
      </w:r>
      <w:r w:rsidRPr="00A10A08">
        <w:rPr>
          <w:rFonts w:ascii="Calibri" w:hAnsi="Calibri" w:cs="Calibri"/>
        </w:rPr>
        <w:t xml:space="preserve"> Opsjon utløses på likelydende vilkår. Leverandør kan ikke motsette seg utøvelse av opsjon. Oppdragsgiver skal varsle leverandør om utøvelse av opsjon innen rimelig tid før avtaleperiodens utløp.</w:t>
      </w:r>
    </w:p>
    <w:p w14:paraId="1CA6228A" w14:textId="77777777" w:rsidR="00B54B5A" w:rsidRPr="00A10A08" w:rsidRDefault="00B54B5A" w:rsidP="00B54B5A">
      <w:pPr>
        <w:rPr>
          <w:rFonts w:ascii="Calibri" w:hAnsi="Calibri" w:cs="Calibri"/>
        </w:rPr>
      </w:pPr>
    </w:p>
    <w:p w14:paraId="2C87C3C7" w14:textId="77777777" w:rsidR="00B54B5A" w:rsidRPr="00A10A08" w:rsidRDefault="00B54B5A" w:rsidP="00B54B5A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Avrop kan foretas frem til avtaleperiodens utløp. Leveranser kan skje etter avtaleperiodens utløp dersom avrop er gjort innen avtaleperioden.</w:t>
      </w:r>
    </w:p>
    <w:p w14:paraId="3337AAB9" w14:textId="77777777" w:rsidR="00B54B5A" w:rsidRPr="00B54B5A" w:rsidRDefault="00B54B5A" w:rsidP="00B54B5A">
      <w:pPr>
        <w:rPr>
          <w:lang w:eastAsia="nb-NO"/>
        </w:rPr>
      </w:pPr>
    </w:p>
    <w:p w14:paraId="64067BC2" w14:textId="74030AC9" w:rsidR="00F15787" w:rsidRPr="00A10A08" w:rsidRDefault="00F15787" w:rsidP="00182D7F">
      <w:pPr>
        <w:pStyle w:val="Overskrift2"/>
        <w:rPr>
          <w:rFonts w:ascii="Calibri" w:hAnsi="Calibri" w:cs="Calibri"/>
        </w:rPr>
      </w:pPr>
      <w:bookmarkStart w:id="10" w:name="_Toc232596669"/>
      <w:r w:rsidRPr="00A10A08">
        <w:rPr>
          <w:rFonts w:ascii="Calibri" w:hAnsi="Calibri" w:cs="Calibri"/>
        </w:rPr>
        <w:t>Kontaktpersoner</w:t>
      </w:r>
      <w:bookmarkEnd w:id="10"/>
    </w:p>
    <w:p w14:paraId="5C0CEBA0" w14:textId="77777777" w:rsidR="00CE3079" w:rsidRPr="00621EB7" w:rsidRDefault="00F15787" w:rsidP="00F15787">
      <w:pPr>
        <w:rPr>
          <w:rFonts w:ascii="Calibri" w:hAnsi="Calibri" w:cs="Calibri"/>
          <w:b/>
          <w:bCs/>
        </w:rPr>
      </w:pPr>
      <w:r w:rsidRPr="00621EB7">
        <w:rPr>
          <w:rFonts w:ascii="Calibri" w:hAnsi="Calibri" w:cs="Calibri"/>
          <w:b/>
          <w:bCs/>
        </w:rPr>
        <w:t>Oppdragsgiver</w:t>
      </w:r>
      <w:r w:rsidR="00CE3079" w:rsidRPr="00621EB7">
        <w:rPr>
          <w:rFonts w:ascii="Calibri" w:hAnsi="Calibri" w:cs="Calibri"/>
          <w:b/>
          <w:bCs/>
        </w:rPr>
        <w:t>:</w:t>
      </w:r>
    </w:p>
    <w:p w14:paraId="02F7E8E9" w14:textId="77777777" w:rsidR="00D01741" w:rsidRPr="00A10A08" w:rsidRDefault="00CE3079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Bergen Havn AS</w:t>
      </w:r>
    </w:p>
    <w:p w14:paraId="72EA4D88" w14:textId="2F27E914" w:rsidR="00F15787" w:rsidRPr="00A10A08" w:rsidRDefault="00D01741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K</w:t>
      </w:r>
      <w:r w:rsidR="00F15787" w:rsidRPr="00A10A08">
        <w:rPr>
          <w:rFonts w:ascii="Calibri" w:hAnsi="Calibri" w:cs="Calibri"/>
        </w:rPr>
        <w:t>ontaktperson:</w:t>
      </w:r>
    </w:p>
    <w:p w14:paraId="21AD4F85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Stilling:</w:t>
      </w:r>
    </w:p>
    <w:p w14:paraId="10D07790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E-post:</w:t>
      </w:r>
    </w:p>
    <w:p w14:paraId="2887856A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Telefon:</w:t>
      </w:r>
    </w:p>
    <w:p w14:paraId="7215EC87" w14:textId="77777777" w:rsidR="00F15787" w:rsidRPr="00A10A08" w:rsidRDefault="00F15787" w:rsidP="00F15787">
      <w:pPr>
        <w:rPr>
          <w:rFonts w:ascii="Calibri" w:hAnsi="Calibri" w:cs="Calibri"/>
        </w:rPr>
      </w:pPr>
    </w:p>
    <w:p w14:paraId="15D3FAA5" w14:textId="00435719" w:rsidR="00D01741" w:rsidRPr="00621EB7" w:rsidRDefault="00F15787" w:rsidP="00F15787">
      <w:pPr>
        <w:rPr>
          <w:rFonts w:ascii="Calibri" w:hAnsi="Calibri" w:cs="Calibri"/>
          <w:b/>
          <w:bCs/>
        </w:rPr>
      </w:pPr>
      <w:r w:rsidRPr="00621EB7">
        <w:rPr>
          <w:rFonts w:ascii="Calibri" w:hAnsi="Calibri" w:cs="Calibri"/>
          <w:b/>
          <w:bCs/>
        </w:rPr>
        <w:t>Leverandør</w:t>
      </w:r>
      <w:r w:rsidR="00D01741" w:rsidRPr="00621EB7">
        <w:rPr>
          <w:rFonts w:ascii="Calibri" w:hAnsi="Calibri" w:cs="Calibri"/>
          <w:b/>
          <w:bCs/>
        </w:rPr>
        <w:t>:</w:t>
      </w:r>
    </w:p>
    <w:p w14:paraId="735B816E" w14:textId="739A75EA" w:rsidR="00D01741" w:rsidRPr="00A10A08" w:rsidRDefault="00AF2E12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[Navn på selskap]</w:t>
      </w:r>
    </w:p>
    <w:p w14:paraId="36ED90A5" w14:textId="4BF551A4" w:rsidR="00F15787" w:rsidRPr="00A10A08" w:rsidRDefault="00D01741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K</w:t>
      </w:r>
      <w:r w:rsidR="00F15787" w:rsidRPr="00A10A08">
        <w:rPr>
          <w:rFonts w:ascii="Calibri" w:hAnsi="Calibri" w:cs="Calibri"/>
        </w:rPr>
        <w:t>ontaktperson:</w:t>
      </w:r>
    </w:p>
    <w:p w14:paraId="52D2CD87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Stilling:</w:t>
      </w:r>
    </w:p>
    <w:p w14:paraId="7C2387BC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E-post:</w:t>
      </w:r>
    </w:p>
    <w:p w14:paraId="7A1B3360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Telefon:</w:t>
      </w:r>
    </w:p>
    <w:p w14:paraId="008EE24A" w14:textId="77777777" w:rsidR="00F15787" w:rsidRPr="00A10A08" w:rsidRDefault="00F15787" w:rsidP="00F15787">
      <w:pPr>
        <w:rPr>
          <w:rFonts w:ascii="Calibri" w:hAnsi="Calibri" w:cs="Calibri"/>
        </w:rPr>
      </w:pPr>
    </w:p>
    <w:p w14:paraId="048BE077" w14:textId="38FC57B0" w:rsidR="00F15787" w:rsidRPr="00A10A08" w:rsidRDefault="00F15787" w:rsidP="00182D7F">
      <w:pPr>
        <w:pStyle w:val="Overskrift2"/>
        <w:rPr>
          <w:rFonts w:ascii="Calibri" w:hAnsi="Calibri" w:cs="Calibri"/>
        </w:rPr>
      </w:pPr>
      <w:bookmarkStart w:id="11" w:name="_Toc232596670"/>
      <w:r w:rsidRPr="00A10A08">
        <w:rPr>
          <w:rFonts w:ascii="Calibri" w:hAnsi="Calibri" w:cs="Calibri"/>
        </w:rPr>
        <w:t>Kommunikasjon</w:t>
      </w:r>
      <w:bookmarkEnd w:id="11"/>
    </w:p>
    <w:p w14:paraId="75994E4A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All kommunikasjon knyttet til avtalen skal skje via kontaktpersonene angitt ovenfor, med mindre annet er avtalt.</w:t>
      </w:r>
    </w:p>
    <w:p w14:paraId="155D5503" w14:textId="77777777" w:rsidR="00F15787" w:rsidRPr="00A10A08" w:rsidRDefault="00F15787" w:rsidP="00F15787">
      <w:pPr>
        <w:rPr>
          <w:rFonts w:ascii="Calibri" w:hAnsi="Calibri" w:cs="Calibri"/>
        </w:rPr>
      </w:pPr>
    </w:p>
    <w:p w14:paraId="38931A4C" w14:textId="43BCD41A" w:rsidR="00F15787" w:rsidRPr="00A10A08" w:rsidRDefault="00F15787" w:rsidP="00182D7F">
      <w:pPr>
        <w:pStyle w:val="Overskrift2"/>
        <w:rPr>
          <w:rFonts w:ascii="Calibri" w:hAnsi="Calibri" w:cs="Calibri"/>
        </w:rPr>
      </w:pPr>
      <w:bookmarkStart w:id="12" w:name="_Toc232596671"/>
      <w:r w:rsidRPr="00A10A08">
        <w:rPr>
          <w:rFonts w:ascii="Calibri" w:hAnsi="Calibri" w:cs="Calibri"/>
        </w:rPr>
        <w:t>Varsling</w:t>
      </w:r>
      <w:bookmarkEnd w:id="12"/>
    </w:p>
    <w:p w14:paraId="78CDF362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Varsler etter avtalen skal gis skriftlig uten ugrunnet opphold.</w:t>
      </w:r>
    </w:p>
    <w:p w14:paraId="0FFEFC34" w14:textId="77777777" w:rsidR="00F15787" w:rsidRPr="00A10A08" w:rsidRDefault="00F15787" w:rsidP="00F15787">
      <w:pPr>
        <w:rPr>
          <w:rFonts w:ascii="Calibri" w:hAnsi="Calibri" w:cs="Calibri"/>
        </w:rPr>
      </w:pPr>
    </w:p>
    <w:p w14:paraId="441E0545" w14:textId="3E21C921" w:rsidR="00F15787" w:rsidRPr="00A10A08" w:rsidRDefault="00F15787" w:rsidP="00182D7F">
      <w:pPr>
        <w:pStyle w:val="Overskrift2"/>
        <w:rPr>
          <w:rFonts w:ascii="Calibri" w:hAnsi="Calibri" w:cs="Calibri"/>
        </w:rPr>
      </w:pPr>
      <w:bookmarkStart w:id="13" w:name="_Toc232596672"/>
      <w:r w:rsidRPr="00A10A08">
        <w:rPr>
          <w:rFonts w:ascii="Calibri" w:hAnsi="Calibri" w:cs="Calibri"/>
        </w:rPr>
        <w:t>Avvik og reklamasjon</w:t>
      </w:r>
      <w:bookmarkEnd w:id="13"/>
    </w:p>
    <w:p w14:paraId="467FF61D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Avvik ved leveransen skal meldes uten ugrunnet opphold etter at avvik er oppdaget.</w:t>
      </w:r>
    </w:p>
    <w:p w14:paraId="361191A6" w14:textId="77777777" w:rsidR="00F15787" w:rsidRPr="00A10A08" w:rsidRDefault="00F15787" w:rsidP="00F15787">
      <w:pPr>
        <w:rPr>
          <w:rFonts w:ascii="Calibri" w:hAnsi="Calibri" w:cs="Calibri"/>
        </w:rPr>
      </w:pPr>
    </w:p>
    <w:p w14:paraId="5B0D6259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Leverandør skal uten ugrunnet opphold foreslå og gjennomføre korrigerende tiltak.</w:t>
      </w:r>
    </w:p>
    <w:p w14:paraId="2B82D064" w14:textId="77777777" w:rsidR="00F15787" w:rsidRPr="00A10A08" w:rsidRDefault="00F15787" w:rsidP="00F15787">
      <w:pPr>
        <w:rPr>
          <w:rFonts w:ascii="Calibri" w:hAnsi="Calibri" w:cs="Calibri"/>
        </w:rPr>
      </w:pPr>
    </w:p>
    <w:p w14:paraId="548160EC" w14:textId="312DCF1B" w:rsidR="00F15787" w:rsidRPr="00A10A08" w:rsidRDefault="00F15787" w:rsidP="00182D7F">
      <w:pPr>
        <w:pStyle w:val="Overskrift2"/>
        <w:rPr>
          <w:rFonts w:ascii="Calibri" w:hAnsi="Calibri" w:cs="Calibri"/>
        </w:rPr>
      </w:pPr>
      <w:bookmarkStart w:id="14" w:name="_Toc232596673"/>
      <w:r w:rsidRPr="00A10A08">
        <w:rPr>
          <w:rFonts w:ascii="Calibri" w:hAnsi="Calibri" w:cs="Calibri"/>
        </w:rPr>
        <w:lastRenderedPageBreak/>
        <w:t>Dokumentasjon</w:t>
      </w:r>
      <w:bookmarkEnd w:id="14"/>
    </w:p>
    <w:p w14:paraId="72CF6920" w14:textId="5D4DF3D8" w:rsidR="00D23125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 xml:space="preserve">Leverandør skal </w:t>
      </w:r>
      <w:r w:rsidR="00052F29" w:rsidRPr="00A10A08">
        <w:rPr>
          <w:rFonts w:ascii="Calibri" w:hAnsi="Calibri" w:cs="Calibri"/>
        </w:rPr>
        <w:t xml:space="preserve">ved levering og </w:t>
      </w:r>
      <w:r w:rsidRPr="00A10A08">
        <w:rPr>
          <w:rFonts w:ascii="Calibri" w:hAnsi="Calibri" w:cs="Calibri"/>
        </w:rPr>
        <w:t>på forespørsel oversende relevant produktdokumentasjon, herunder</w:t>
      </w:r>
      <w:r w:rsidR="00D23125" w:rsidRPr="00A10A08">
        <w:rPr>
          <w:rFonts w:ascii="Calibri" w:hAnsi="Calibri" w:cs="Calibri"/>
        </w:rPr>
        <w:t xml:space="preserve">: - </w:t>
      </w:r>
    </w:p>
    <w:p w14:paraId="754584D6" w14:textId="0BF9B3DB" w:rsidR="00492F8B" w:rsidRPr="00A10A08" w:rsidRDefault="00492F8B" w:rsidP="00F15787">
      <w:pPr>
        <w:pStyle w:val="Listeavsnitt"/>
        <w:numPr>
          <w:ilvl w:val="0"/>
          <w:numId w:val="4"/>
        </w:numPr>
        <w:rPr>
          <w:rFonts w:ascii="Calibri" w:hAnsi="Calibri" w:cs="Calibri"/>
        </w:rPr>
      </w:pPr>
      <w:r w:rsidRPr="00A10A08">
        <w:rPr>
          <w:rFonts w:ascii="Calibri" w:hAnsi="Calibri" w:cs="Calibri"/>
        </w:rPr>
        <w:t>D</w:t>
      </w:r>
      <w:r w:rsidR="00F15787" w:rsidRPr="00A10A08">
        <w:rPr>
          <w:rFonts w:ascii="Calibri" w:hAnsi="Calibri" w:cs="Calibri"/>
        </w:rPr>
        <w:t>atablad</w:t>
      </w:r>
    </w:p>
    <w:p w14:paraId="0F1A07D6" w14:textId="3D952329" w:rsidR="00492F8B" w:rsidRPr="00A10A08" w:rsidRDefault="00BD5353" w:rsidP="00F15787">
      <w:pPr>
        <w:pStyle w:val="Listeavsnitt"/>
        <w:numPr>
          <w:ilvl w:val="0"/>
          <w:numId w:val="4"/>
        </w:numPr>
        <w:rPr>
          <w:rFonts w:ascii="Calibri" w:hAnsi="Calibri" w:cs="Calibri"/>
        </w:rPr>
      </w:pPr>
      <w:r w:rsidRPr="00A10A08">
        <w:rPr>
          <w:rFonts w:ascii="Calibri" w:hAnsi="Calibri" w:cs="Calibri"/>
        </w:rPr>
        <w:t>Tekniske spesifikasjoner</w:t>
      </w:r>
    </w:p>
    <w:p w14:paraId="4E2D652A" w14:textId="6AF1EFF4" w:rsidR="00F97CBE" w:rsidRDefault="00F97CBE">
      <w:pPr>
        <w:spacing w:after="160" w:line="278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30B816D4" w14:textId="7DFA81E9" w:rsidR="00F15787" w:rsidRPr="00A10A08" w:rsidRDefault="00F15787" w:rsidP="00C708A8">
      <w:pPr>
        <w:pStyle w:val="Overskrift1"/>
        <w:rPr>
          <w:color w:val="153D63" w:themeColor="text2" w:themeTint="E6"/>
        </w:rPr>
      </w:pPr>
      <w:bookmarkStart w:id="15" w:name="_Toc232596675"/>
      <w:r w:rsidRPr="00A10A08">
        <w:rPr>
          <w:color w:val="153D63" w:themeColor="text2" w:themeTint="E6"/>
        </w:rPr>
        <w:lastRenderedPageBreak/>
        <w:t xml:space="preserve">Bilag </w:t>
      </w:r>
      <w:r w:rsidR="006C76E2" w:rsidRPr="00A10A08">
        <w:rPr>
          <w:color w:val="153D63" w:themeColor="text2" w:themeTint="E6"/>
        </w:rPr>
        <w:t>5</w:t>
      </w:r>
      <w:r w:rsidRPr="00A10A08">
        <w:rPr>
          <w:color w:val="153D63" w:themeColor="text2" w:themeTint="E6"/>
        </w:rPr>
        <w:t xml:space="preserve"> – </w:t>
      </w:r>
      <w:r w:rsidR="00182D7F" w:rsidRPr="00A10A08">
        <w:rPr>
          <w:color w:val="153D63" w:themeColor="text2" w:themeTint="E6"/>
        </w:rPr>
        <w:t xml:space="preserve">pris, </w:t>
      </w:r>
      <w:r w:rsidRPr="00A10A08">
        <w:rPr>
          <w:color w:val="153D63" w:themeColor="text2" w:themeTint="E6"/>
        </w:rPr>
        <w:t>Fakturerings- og betalingsbetingelser</w:t>
      </w:r>
      <w:bookmarkEnd w:id="15"/>
    </w:p>
    <w:p w14:paraId="0F55EC46" w14:textId="77777777" w:rsidR="00182D7F" w:rsidRPr="00A10A08" w:rsidRDefault="00182D7F" w:rsidP="00C708A8">
      <w:pPr>
        <w:pStyle w:val="undertittel2"/>
      </w:pPr>
      <w:r w:rsidRPr="00A10A08">
        <w:t>Avtalens punkt 5 Pris og betaling</w:t>
      </w:r>
    </w:p>
    <w:p w14:paraId="4E77FFE4" w14:textId="77777777" w:rsidR="00182D7F" w:rsidRPr="00A10A08" w:rsidRDefault="00182D7F" w:rsidP="00C708A8">
      <w:pPr>
        <w:pStyle w:val="undertittel2"/>
      </w:pPr>
    </w:p>
    <w:p w14:paraId="335F9E4B" w14:textId="35F7E3B6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 xml:space="preserve">Denne Rammeavtalen forplikter Oppdragsgiver først i forbindelse med det enkelte avrop. </w:t>
      </w:r>
    </w:p>
    <w:p w14:paraId="76487E5B" w14:textId="77777777" w:rsidR="00182D7F" w:rsidRPr="00A10A08" w:rsidRDefault="00182D7F" w:rsidP="00182D7F">
      <w:pPr>
        <w:rPr>
          <w:rFonts w:ascii="Calibri" w:hAnsi="Calibri" w:cs="Calibri"/>
        </w:rPr>
      </w:pPr>
    </w:p>
    <w:p w14:paraId="325C3B39" w14:textId="074DA5C3" w:rsidR="00182D7F" w:rsidRPr="00A10A08" w:rsidRDefault="00182D7F" w:rsidP="00182D7F">
      <w:pPr>
        <w:pStyle w:val="Overskrift2"/>
        <w:rPr>
          <w:rFonts w:ascii="Calibri" w:hAnsi="Calibri" w:cs="Calibri"/>
        </w:rPr>
      </w:pPr>
      <w:bookmarkStart w:id="16" w:name="_Toc232596676"/>
      <w:r w:rsidRPr="00A10A08">
        <w:rPr>
          <w:rFonts w:ascii="Calibri" w:hAnsi="Calibri" w:cs="Calibri"/>
        </w:rPr>
        <w:t>Pris</w:t>
      </w:r>
      <w:bookmarkEnd w:id="16"/>
      <w:r w:rsidRPr="00A10A08">
        <w:rPr>
          <w:rFonts w:ascii="Calibri" w:hAnsi="Calibri" w:cs="Calibri"/>
        </w:rPr>
        <w:t xml:space="preserve"> </w:t>
      </w:r>
    </w:p>
    <w:p w14:paraId="21508E19" w14:textId="4E2E7161" w:rsidR="00F15787" w:rsidRPr="00A10A08" w:rsidRDefault="00182D7F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 xml:space="preserve">Priser er i henhold til følgende oversikt (fylles ut i </w:t>
      </w:r>
      <w:proofErr w:type="spellStart"/>
      <w:r w:rsidRPr="00A10A08">
        <w:rPr>
          <w:rFonts w:ascii="Calibri" w:hAnsi="Calibri" w:cs="Calibri"/>
        </w:rPr>
        <w:t>Hyyr</w:t>
      </w:r>
      <w:proofErr w:type="spellEnd"/>
      <w:r w:rsidRPr="00A10A08">
        <w:rPr>
          <w:rFonts w:ascii="Calibri" w:hAnsi="Calibri" w:cs="Calibri"/>
        </w:rPr>
        <w:t>, og importeres inn i dokumentet ved kontraktsignering).</w:t>
      </w:r>
    </w:p>
    <w:p w14:paraId="545992F3" w14:textId="77777777" w:rsidR="0017269B" w:rsidRPr="00A10A08" w:rsidRDefault="0017269B" w:rsidP="00F15787">
      <w:pPr>
        <w:rPr>
          <w:rFonts w:ascii="Calibri" w:hAnsi="Calibri" w:cs="Calibri"/>
        </w:rPr>
      </w:pPr>
    </w:p>
    <w:p w14:paraId="2886E460" w14:textId="015A7E1E" w:rsidR="00C760F4" w:rsidRPr="00A10A08" w:rsidRDefault="00C760F4" w:rsidP="0017269B">
      <w:pPr>
        <w:pStyle w:val="Overskrift2"/>
        <w:rPr>
          <w:rFonts w:ascii="Calibri" w:hAnsi="Calibri" w:cs="Calibri"/>
        </w:rPr>
      </w:pPr>
      <w:bookmarkStart w:id="17" w:name="_Toc232596677"/>
      <w:r w:rsidRPr="00A10A08">
        <w:rPr>
          <w:rFonts w:ascii="Calibri" w:hAnsi="Calibri" w:cs="Calibri"/>
        </w:rPr>
        <w:t>Kampanjer og prisreduksjoner</w:t>
      </w:r>
      <w:bookmarkEnd w:id="17"/>
    </w:p>
    <w:p w14:paraId="68DA3C22" w14:textId="77777777" w:rsidR="0017269B" w:rsidRPr="00C708A8" w:rsidRDefault="0017269B" w:rsidP="00C708A8">
      <w:pPr>
        <w:rPr>
          <w:rFonts w:ascii="Calibri" w:hAnsi="Calibri" w:cs="Calibri"/>
        </w:rPr>
      </w:pPr>
      <w:r w:rsidRPr="00C708A8">
        <w:rPr>
          <w:rFonts w:ascii="Calibri" w:hAnsi="Calibri" w:cs="Calibri"/>
        </w:rPr>
        <w:t>Leverandør skal informere oppdragsgiver om gjeldende kampanjer og midlertidige prisreduksjoner på varer som omfattes av rammeavtalen. Oppdragsgiver skal ha tilgang til slike kampanjepriser ved bestilling der dette er relevant.</w:t>
      </w:r>
    </w:p>
    <w:p w14:paraId="7F8181F8" w14:textId="77777777" w:rsidR="00182D7F" w:rsidRPr="00A10A08" w:rsidRDefault="00182D7F" w:rsidP="00F15787">
      <w:pPr>
        <w:rPr>
          <w:rFonts w:ascii="Calibri" w:hAnsi="Calibri" w:cs="Calibri"/>
        </w:rPr>
      </w:pPr>
    </w:p>
    <w:p w14:paraId="2A6808B6" w14:textId="7E6E5CE5" w:rsidR="00F15787" w:rsidRPr="00A10A08" w:rsidRDefault="00F15787" w:rsidP="00182D7F">
      <w:pPr>
        <w:pStyle w:val="Overskrift2"/>
        <w:rPr>
          <w:rFonts w:ascii="Calibri" w:hAnsi="Calibri" w:cs="Calibri"/>
        </w:rPr>
      </w:pPr>
      <w:bookmarkStart w:id="18" w:name="_Toc232596678"/>
      <w:r w:rsidRPr="00A10A08">
        <w:rPr>
          <w:rFonts w:ascii="Calibri" w:hAnsi="Calibri" w:cs="Calibri"/>
        </w:rPr>
        <w:t>Fakturaformat</w:t>
      </w:r>
      <w:bookmarkEnd w:id="18"/>
    </w:p>
    <w:p w14:paraId="7A12ABEE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Faktura skal sendes som elektronisk faktura (EHF).</w:t>
      </w:r>
    </w:p>
    <w:p w14:paraId="395ABEE0" w14:textId="77777777" w:rsidR="00F15787" w:rsidRPr="00A10A08" w:rsidRDefault="00F15787" w:rsidP="00F15787">
      <w:pPr>
        <w:rPr>
          <w:rFonts w:ascii="Calibri" w:hAnsi="Calibri" w:cs="Calibri"/>
        </w:rPr>
      </w:pPr>
    </w:p>
    <w:p w14:paraId="69596320" w14:textId="6AEEB5F9" w:rsidR="00F15787" w:rsidRPr="00A10A08" w:rsidRDefault="00F15787" w:rsidP="00182D7F">
      <w:pPr>
        <w:pStyle w:val="Overskrift2"/>
        <w:rPr>
          <w:rFonts w:ascii="Calibri" w:hAnsi="Calibri" w:cs="Calibri"/>
        </w:rPr>
      </w:pPr>
      <w:bookmarkStart w:id="19" w:name="_Toc232596679"/>
      <w:r w:rsidRPr="00A10A08">
        <w:rPr>
          <w:rFonts w:ascii="Calibri" w:hAnsi="Calibri" w:cs="Calibri"/>
        </w:rPr>
        <w:t>Fakturainnhold</w:t>
      </w:r>
      <w:bookmarkEnd w:id="19"/>
    </w:p>
    <w:p w14:paraId="24F7489D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Faktura skal minimum inneholde:</w:t>
      </w:r>
    </w:p>
    <w:p w14:paraId="3DA9838E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 xml:space="preserve">- </w:t>
      </w:r>
      <w:proofErr w:type="spellStart"/>
      <w:r w:rsidRPr="00A10A08">
        <w:rPr>
          <w:rFonts w:ascii="Calibri" w:hAnsi="Calibri" w:cs="Calibri"/>
        </w:rPr>
        <w:t>Kontraktsreferanse</w:t>
      </w:r>
      <w:proofErr w:type="spellEnd"/>
    </w:p>
    <w:p w14:paraId="2B28B43B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Bestillingsnummer</w:t>
      </w:r>
    </w:p>
    <w:p w14:paraId="53970683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Leveringsdato</w:t>
      </w:r>
    </w:p>
    <w:p w14:paraId="63E1A994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Beskrivelse av leverte varer</w:t>
      </w:r>
    </w:p>
    <w:p w14:paraId="6333725F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Pris per enhet og totalt beløp</w:t>
      </w:r>
    </w:p>
    <w:p w14:paraId="47B79E06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Merverdiavgift spesifisert</w:t>
      </w:r>
    </w:p>
    <w:p w14:paraId="6A361B27" w14:textId="77777777" w:rsidR="00F15787" w:rsidRPr="00A10A08" w:rsidRDefault="00F15787" w:rsidP="00F15787">
      <w:pPr>
        <w:rPr>
          <w:rFonts w:ascii="Calibri" w:hAnsi="Calibri" w:cs="Calibri"/>
        </w:rPr>
      </w:pPr>
    </w:p>
    <w:p w14:paraId="38BC923E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Mangelfull faktura kan bli avvist.</w:t>
      </w:r>
    </w:p>
    <w:p w14:paraId="35431DA8" w14:textId="77777777" w:rsidR="00F15787" w:rsidRPr="00A10A08" w:rsidRDefault="00F15787" w:rsidP="00F15787">
      <w:pPr>
        <w:rPr>
          <w:rFonts w:ascii="Calibri" w:hAnsi="Calibri" w:cs="Calibri"/>
        </w:rPr>
      </w:pPr>
    </w:p>
    <w:p w14:paraId="6AD5744B" w14:textId="62C80A2A" w:rsidR="00F15787" w:rsidRPr="00A10A08" w:rsidRDefault="00F15787" w:rsidP="00182D7F">
      <w:pPr>
        <w:pStyle w:val="Overskrift2"/>
        <w:rPr>
          <w:rFonts w:ascii="Calibri" w:hAnsi="Calibri" w:cs="Calibri"/>
        </w:rPr>
      </w:pPr>
      <w:bookmarkStart w:id="20" w:name="_Toc232596680"/>
      <w:r w:rsidRPr="00A10A08">
        <w:rPr>
          <w:rFonts w:ascii="Calibri" w:hAnsi="Calibri" w:cs="Calibri"/>
        </w:rPr>
        <w:t>Faktureringstidspunkt</w:t>
      </w:r>
      <w:bookmarkEnd w:id="20"/>
    </w:p>
    <w:p w14:paraId="0E5EC8CB" w14:textId="77777777" w:rsidR="00E61599" w:rsidRPr="00A10A08" w:rsidRDefault="00E61599" w:rsidP="00E61599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Fakturering kan skje etter levering av den enkelte bestilling (avrop), med mindre annet er avtalt.</w:t>
      </w:r>
    </w:p>
    <w:p w14:paraId="0FDEB815" w14:textId="77777777" w:rsidR="00F15787" w:rsidRPr="00A10A08" w:rsidRDefault="00F15787" w:rsidP="00F15787">
      <w:pPr>
        <w:rPr>
          <w:rFonts w:ascii="Calibri" w:hAnsi="Calibri" w:cs="Calibri"/>
        </w:rPr>
      </w:pPr>
    </w:p>
    <w:p w14:paraId="6E48B8BF" w14:textId="2F3ADF13" w:rsidR="00F15787" w:rsidRPr="00A10A08" w:rsidRDefault="00F15787" w:rsidP="00182D7F">
      <w:pPr>
        <w:pStyle w:val="Overskrift2"/>
        <w:rPr>
          <w:rFonts w:ascii="Calibri" w:hAnsi="Calibri" w:cs="Calibri"/>
        </w:rPr>
      </w:pPr>
      <w:bookmarkStart w:id="21" w:name="_Toc232596681"/>
      <w:r w:rsidRPr="00A10A08">
        <w:rPr>
          <w:rFonts w:ascii="Calibri" w:hAnsi="Calibri" w:cs="Calibri"/>
        </w:rPr>
        <w:t>Betalingsbetingelser</w:t>
      </w:r>
      <w:bookmarkEnd w:id="21"/>
    </w:p>
    <w:p w14:paraId="31DBBAEC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Betalingsfrist er 30 dager fra mottatt og godkjent faktura.</w:t>
      </w:r>
    </w:p>
    <w:p w14:paraId="559EBDE2" w14:textId="77777777" w:rsidR="00F15787" w:rsidRDefault="00F15787" w:rsidP="00F15787">
      <w:pPr>
        <w:rPr>
          <w:rFonts w:ascii="Calibri" w:hAnsi="Calibri" w:cs="Calibri"/>
        </w:rPr>
      </w:pPr>
    </w:p>
    <w:p w14:paraId="6AD172F2" w14:textId="77777777" w:rsidR="00F97CBE" w:rsidRDefault="00F97CBE" w:rsidP="00F15787">
      <w:pPr>
        <w:rPr>
          <w:rFonts w:ascii="Calibri" w:hAnsi="Calibri" w:cs="Calibri"/>
        </w:rPr>
      </w:pPr>
    </w:p>
    <w:p w14:paraId="00637AAF" w14:textId="77777777" w:rsidR="00F97CBE" w:rsidRPr="00A10A08" w:rsidRDefault="00F97CBE" w:rsidP="00F15787">
      <w:pPr>
        <w:rPr>
          <w:rFonts w:ascii="Calibri" w:hAnsi="Calibri" w:cs="Calibri"/>
        </w:rPr>
      </w:pPr>
    </w:p>
    <w:p w14:paraId="45E77240" w14:textId="008CB260" w:rsidR="00F15787" w:rsidRPr="00A10A08" w:rsidRDefault="00F15787" w:rsidP="00182D7F">
      <w:pPr>
        <w:pStyle w:val="Overskrift2"/>
        <w:rPr>
          <w:rFonts w:ascii="Calibri" w:hAnsi="Calibri" w:cs="Calibri"/>
        </w:rPr>
      </w:pPr>
      <w:bookmarkStart w:id="22" w:name="_Toc232596682"/>
      <w:r w:rsidRPr="00A10A08">
        <w:rPr>
          <w:rFonts w:ascii="Calibri" w:hAnsi="Calibri" w:cs="Calibri"/>
        </w:rPr>
        <w:lastRenderedPageBreak/>
        <w:t>Fakturaadresse</w:t>
      </w:r>
      <w:bookmarkEnd w:id="22"/>
    </w:p>
    <w:p w14:paraId="156A23D8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Organisasjonsnummer:</w:t>
      </w:r>
    </w:p>
    <w:p w14:paraId="73FDC0B0" w14:textId="77777777" w:rsidR="00F15787" w:rsidRPr="00A10A08" w:rsidRDefault="00F15787" w:rsidP="00F15787">
      <w:pPr>
        <w:rPr>
          <w:rFonts w:ascii="Calibri" w:hAnsi="Calibri" w:cs="Calibri"/>
        </w:rPr>
      </w:pPr>
    </w:p>
    <w:p w14:paraId="68D60F81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Fakturaadresse (EHF):</w:t>
      </w:r>
    </w:p>
    <w:p w14:paraId="497D6948" w14:textId="0743AB39" w:rsidR="00F15787" w:rsidRPr="00A10A08" w:rsidRDefault="00182D7F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918 404 635</w:t>
      </w:r>
    </w:p>
    <w:p w14:paraId="20356976" w14:textId="77777777" w:rsidR="00182D7F" w:rsidRPr="00A10A08" w:rsidRDefault="00182D7F" w:rsidP="00F15787">
      <w:pPr>
        <w:rPr>
          <w:rFonts w:ascii="Calibri" w:hAnsi="Calibri" w:cs="Calibri"/>
        </w:rPr>
      </w:pPr>
    </w:p>
    <w:p w14:paraId="6B3CD92D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Referanse:</w:t>
      </w:r>
    </w:p>
    <w:p w14:paraId="18649460" w14:textId="2317018A" w:rsidR="00F15787" w:rsidRPr="00A10A08" w:rsidRDefault="00182D7F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TBD</w:t>
      </w:r>
    </w:p>
    <w:p w14:paraId="659CF89F" w14:textId="77777777" w:rsidR="00F15787" w:rsidRPr="00A10A08" w:rsidRDefault="00F15787" w:rsidP="00F15787">
      <w:pPr>
        <w:rPr>
          <w:rFonts w:ascii="Calibri" w:hAnsi="Calibri" w:cs="Calibri"/>
        </w:rPr>
      </w:pPr>
    </w:p>
    <w:p w14:paraId="51FACC1E" w14:textId="30A3B184" w:rsidR="00F15787" w:rsidRPr="00A10A08" w:rsidRDefault="00F15787" w:rsidP="00182D7F">
      <w:pPr>
        <w:pStyle w:val="Overskrift2"/>
        <w:rPr>
          <w:rFonts w:ascii="Calibri" w:hAnsi="Calibri" w:cs="Calibri"/>
        </w:rPr>
      </w:pPr>
      <w:bookmarkStart w:id="23" w:name="_Toc232596683"/>
      <w:r w:rsidRPr="00A10A08">
        <w:rPr>
          <w:rFonts w:ascii="Calibri" w:hAnsi="Calibri" w:cs="Calibri"/>
        </w:rPr>
        <w:t>Gebyrer</w:t>
      </w:r>
      <w:bookmarkEnd w:id="23"/>
    </w:p>
    <w:p w14:paraId="41706147" w14:textId="77777777" w:rsidR="00F15787" w:rsidRPr="00A10A08" w:rsidRDefault="00F15787" w:rsidP="00F15787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Det aksepteres ikke fakturagebyr eller tilsvarende tillegg, med mindre dette er uttrykkelig avtalt.</w:t>
      </w:r>
    </w:p>
    <w:p w14:paraId="0F50A940" w14:textId="77777777" w:rsidR="00F15787" w:rsidRPr="00A10A08" w:rsidRDefault="00F15787" w:rsidP="00F15787">
      <w:pPr>
        <w:rPr>
          <w:rFonts w:ascii="Calibri" w:hAnsi="Calibri" w:cs="Calibri"/>
        </w:rPr>
      </w:pPr>
    </w:p>
    <w:p w14:paraId="2479C887" w14:textId="12DDE7FA" w:rsidR="00F15787" w:rsidRPr="00A10A08" w:rsidRDefault="00F15787" w:rsidP="00182D7F">
      <w:pPr>
        <w:pStyle w:val="Overskrift2"/>
        <w:rPr>
          <w:rFonts w:ascii="Calibri" w:hAnsi="Calibri" w:cs="Calibri"/>
        </w:rPr>
      </w:pPr>
      <w:bookmarkStart w:id="24" w:name="_Toc232596684"/>
      <w:r w:rsidRPr="00A10A08">
        <w:rPr>
          <w:rFonts w:ascii="Calibri" w:hAnsi="Calibri" w:cs="Calibri"/>
        </w:rPr>
        <w:t>Prisendringer</w:t>
      </w:r>
      <w:bookmarkEnd w:id="24"/>
    </w:p>
    <w:p w14:paraId="7E0B79A4" w14:textId="77777777" w:rsidR="00AA19CB" w:rsidRPr="00A10A08" w:rsidRDefault="00AA19CB" w:rsidP="00AA19CB">
      <w:pPr>
        <w:spacing w:after="160" w:line="278" w:lineRule="auto"/>
        <w:rPr>
          <w:rFonts w:ascii="Calibri" w:hAnsi="Calibri" w:cs="Calibri"/>
        </w:rPr>
      </w:pPr>
      <w:r w:rsidRPr="00A10A08">
        <w:rPr>
          <w:rFonts w:ascii="Calibri" w:hAnsi="Calibri" w:cs="Calibri"/>
        </w:rPr>
        <w:t xml:space="preserve">Prisregulering kan tidligst skje 12 måneder etter avtaleinngåelse, og deretter med minimum 12 måneders mellomrom. </w:t>
      </w:r>
    </w:p>
    <w:p w14:paraId="25281234" w14:textId="77777777" w:rsidR="003826D3" w:rsidRPr="00A10A08" w:rsidRDefault="00AA19CB" w:rsidP="003826D3">
      <w:pPr>
        <w:spacing w:after="160" w:line="278" w:lineRule="auto"/>
        <w:rPr>
          <w:rFonts w:ascii="Calibri" w:hAnsi="Calibri" w:cs="Calibri"/>
        </w:rPr>
      </w:pPr>
      <w:r w:rsidRPr="00A10A08">
        <w:rPr>
          <w:rFonts w:ascii="Calibri" w:hAnsi="Calibri" w:cs="Calibri"/>
        </w:rPr>
        <w:t xml:space="preserve">Prisene reguleres i samsvar med relevant indeks fra Statistisk sentralbyrå (SSB), med mindre annet er avtalt. </w:t>
      </w:r>
      <w:r w:rsidR="003826D3" w:rsidRPr="00A10A08">
        <w:rPr>
          <w:rFonts w:ascii="Calibri" w:hAnsi="Calibri" w:cs="Calibri"/>
        </w:rPr>
        <w:t>For denne avtalen benyttes følgende indeks: [sett inn indeks, f.eks. KPI eller relevant vareindeks]</w:t>
      </w:r>
    </w:p>
    <w:p w14:paraId="19EA4E4E" w14:textId="21226A40" w:rsidR="00F010EB" w:rsidRPr="00A10A08" w:rsidRDefault="00AA19CB">
      <w:pPr>
        <w:spacing w:after="160" w:line="278" w:lineRule="auto"/>
        <w:rPr>
          <w:rFonts w:ascii="Calibri" w:hAnsi="Calibri" w:cs="Calibri"/>
        </w:rPr>
      </w:pPr>
      <w:r w:rsidRPr="00A10A08">
        <w:rPr>
          <w:rFonts w:ascii="Calibri" w:hAnsi="Calibri" w:cs="Calibri"/>
        </w:rPr>
        <w:t xml:space="preserve">Krav om prisregulering skal fremsettes skriftlig og dokumenteres. Prisendringer gjelder først etter skriftlig godkjenning fra oppdragsgiver. </w:t>
      </w:r>
      <w:r w:rsidR="00F010EB" w:rsidRPr="00A10A08">
        <w:rPr>
          <w:rFonts w:ascii="Calibri" w:hAnsi="Calibri" w:cs="Calibri"/>
        </w:rPr>
        <w:br w:type="page"/>
      </w:r>
    </w:p>
    <w:p w14:paraId="1FEC7190" w14:textId="717E81C2" w:rsidR="00182D7F" w:rsidRPr="00A10A08" w:rsidRDefault="00182D7F" w:rsidP="00C708A8">
      <w:pPr>
        <w:pStyle w:val="Overskrift1"/>
        <w:rPr>
          <w:color w:val="153D63" w:themeColor="text2" w:themeTint="E6"/>
        </w:rPr>
      </w:pPr>
      <w:bookmarkStart w:id="25" w:name="_Toc232596685"/>
      <w:r w:rsidRPr="00A10A08">
        <w:rPr>
          <w:color w:val="153D63" w:themeColor="text2" w:themeTint="E6"/>
        </w:rPr>
        <w:lastRenderedPageBreak/>
        <w:t xml:space="preserve">Bilag </w:t>
      </w:r>
      <w:r w:rsidR="00727879" w:rsidRPr="00A10A08">
        <w:rPr>
          <w:color w:val="153D63" w:themeColor="text2" w:themeTint="E6"/>
        </w:rPr>
        <w:t>6</w:t>
      </w:r>
      <w:r w:rsidRPr="00A10A08">
        <w:rPr>
          <w:color w:val="153D63" w:themeColor="text2" w:themeTint="E6"/>
        </w:rPr>
        <w:t xml:space="preserve"> – Etiske krav – Code of Conduct</w:t>
      </w:r>
      <w:bookmarkEnd w:id="25"/>
    </w:p>
    <w:p w14:paraId="7C011DA3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 xml:space="preserve">Leverandør skal etterleve oppdragsgivers etiske retningslinjer slik de </w:t>
      </w:r>
      <w:proofErr w:type="gramStart"/>
      <w:r w:rsidRPr="00A10A08">
        <w:rPr>
          <w:rFonts w:ascii="Calibri" w:hAnsi="Calibri" w:cs="Calibri"/>
        </w:rPr>
        <w:t>fremgår</w:t>
      </w:r>
      <w:proofErr w:type="gramEnd"/>
      <w:r w:rsidRPr="00A10A08">
        <w:rPr>
          <w:rFonts w:ascii="Calibri" w:hAnsi="Calibri" w:cs="Calibri"/>
        </w:rPr>
        <w:t xml:space="preserve"> av konkurransegrunnlaget.</w:t>
      </w:r>
    </w:p>
    <w:p w14:paraId="51DAFBA9" w14:textId="77777777" w:rsidR="00182D7F" w:rsidRPr="00A10A08" w:rsidRDefault="00182D7F" w:rsidP="00182D7F">
      <w:pPr>
        <w:rPr>
          <w:rFonts w:ascii="Calibri" w:hAnsi="Calibri" w:cs="Calibri"/>
        </w:rPr>
      </w:pPr>
    </w:p>
    <w:p w14:paraId="58F56F90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Dette inkluderer blant annet krav knyttet til:</w:t>
      </w:r>
    </w:p>
    <w:p w14:paraId="5AC5DA1A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etterlevelse av gjeldende lover og regler</w:t>
      </w:r>
    </w:p>
    <w:p w14:paraId="734CFBC6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anstendige arbeidsforhold</w:t>
      </w:r>
    </w:p>
    <w:p w14:paraId="6B63BD15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helse, miljø og sikkerhet</w:t>
      </w:r>
    </w:p>
    <w:p w14:paraId="6C59CD08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antikorrupsjon</w:t>
      </w:r>
    </w:p>
    <w:p w14:paraId="4C1B963B" w14:textId="77777777" w:rsidR="00182D7F" w:rsidRPr="00A10A08" w:rsidRDefault="00182D7F" w:rsidP="00182D7F">
      <w:pPr>
        <w:rPr>
          <w:rFonts w:ascii="Calibri" w:hAnsi="Calibri" w:cs="Calibri"/>
        </w:rPr>
      </w:pPr>
    </w:p>
    <w:p w14:paraId="595F25AE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Leverandør er ansvarlig for at tilsvarende krav etterleves av eventuelle underleverandører.</w:t>
      </w:r>
    </w:p>
    <w:p w14:paraId="323572A8" w14:textId="77777777" w:rsidR="00182D7F" w:rsidRPr="00A10A08" w:rsidRDefault="00182D7F" w:rsidP="00182D7F">
      <w:pPr>
        <w:rPr>
          <w:rFonts w:ascii="Calibri" w:hAnsi="Calibri" w:cs="Calibri"/>
        </w:rPr>
      </w:pPr>
    </w:p>
    <w:p w14:paraId="477C66D4" w14:textId="0E9BEF14" w:rsidR="00F010EB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Dokumentasjon på etterlevelse skal fremlegges på forespørsel.</w:t>
      </w:r>
    </w:p>
    <w:p w14:paraId="0F2F7FFA" w14:textId="77777777" w:rsidR="00F010EB" w:rsidRPr="00A10A08" w:rsidRDefault="00F010EB">
      <w:pPr>
        <w:spacing w:after="160" w:line="278" w:lineRule="auto"/>
        <w:rPr>
          <w:rFonts w:ascii="Calibri" w:hAnsi="Calibri" w:cs="Calibri"/>
        </w:rPr>
      </w:pPr>
      <w:r w:rsidRPr="00A10A08">
        <w:rPr>
          <w:rFonts w:ascii="Calibri" w:hAnsi="Calibri" w:cs="Calibri"/>
        </w:rPr>
        <w:br w:type="page"/>
      </w:r>
    </w:p>
    <w:p w14:paraId="546C49B4" w14:textId="2D549F98" w:rsidR="00182D7F" w:rsidRPr="00A10A08" w:rsidRDefault="00182D7F" w:rsidP="00C708A8">
      <w:pPr>
        <w:pStyle w:val="Overskrift1"/>
        <w:rPr>
          <w:color w:val="153D63" w:themeColor="text2" w:themeTint="E6"/>
        </w:rPr>
      </w:pPr>
      <w:bookmarkStart w:id="26" w:name="_Toc232596686"/>
      <w:r w:rsidRPr="00A10A08">
        <w:rPr>
          <w:color w:val="153D63" w:themeColor="text2" w:themeTint="E6"/>
        </w:rPr>
        <w:lastRenderedPageBreak/>
        <w:t xml:space="preserve">Bilag </w:t>
      </w:r>
      <w:r w:rsidR="00744E35" w:rsidRPr="00A10A08">
        <w:rPr>
          <w:color w:val="153D63" w:themeColor="text2" w:themeTint="E6"/>
        </w:rPr>
        <w:t>7</w:t>
      </w:r>
      <w:r w:rsidRPr="00A10A08">
        <w:rPr>
          <w:color w:val="153D63" w:themeColor="text2" w:themeTint="E6"/>
        </w:rPr>
        <w:t xml:space="preserve"> – Endringer i den generelle avtaleteksten</w:t>
      </w:r>
      <w:bookmarkEnd w:id="26"/>
    </w:p>
    <w:p w14:paraId="59545861" w14:textId="77777777" w:rsidR="00182D7F" w:rsidRPr="00A10A08" w:rsidRDefault="00182D7F" w:rsidP="00182D7F">
      <w:pPr>
        <w:rPr>
          <w:rFonts w:ascii="Calibri" w:hAnsi="Calibri" w:cs="Calibri"/>
        </w:rPr>
      </w:pPr>
    </w:p>
    <w:p w14:paraId="1935AE47" w14:textId="781692FE" w:rsidR="00182D7F" w:rsidRPr="00A10A08" w:rsidRDefault="00182D7F" w:rsidP="00182D7F">
      <w:pPr>
        <w:rPr>
          <w:rFonts w:ascii="Calibri" w:hAnsi="Calibri" w:cs="Calibri"/>
          <w:i/>
          <w:iCs/>
        </w:rPr>
      </w:pPr>
      <w:r w:rsidRPr="00A10A08">
        <w:rPr>
          <w:rFonts w:ascii="Calibri" w:hAnsi="Calibri" w:cs="Calibri"/>
          <w:i/>
          <w:iCs/>
        </w:rPr>
        <w:t>Eventuelle endringer i eller til den generelle avtaleteksten skal ikke gjøres direkte i avtalens tekst, men identifiseres i tabellen under</w:t>
      </w:r>
      <w:r w:rsidR="007A295E" w:rsidRPr="00A10A08">
        <w:rPr>
          <w:rFonts w:ascii="Calibri" w:hAnsi="Calibri" w:cs="Calibri"/>
          <w:i/>
          <w:iCs/>
        </w:rPr>
        <w:t>.</w:t>
      </w:r>
    </w:p>
    <w:p w14:paraId="7238620D" w14:textId="77777777" w:rsidR="007A295E" w:rsidRPr="00A10A08" w:rsidRDefault="007A295E" w:rsidP="00182D7F">
      <w:pPr>
        <w:rPr>
          <w:rFonts w:ascii="Calibri" w:hAnsi="Calibri" w:cs="Calibri"/>
          <w:i/>
          <w:iCs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7"/>
        <w:gridCol w:w="7550"/>
      </w:tblGrid>
      <w:tr w:rsidR="00182D7F" w:rsidRPr="00A10A08" w14:paraId="7805C3B8" w14:textId="77777777" w:rsidTr="009D759C">
        <w:tc>
          <w:tcPr>
            <w:tcW w:w="1517" w:type="dxa"/>
            <w:shd w:val="clear" w:color="auto" w:fill="D9D9D9"/>
          </w:tcPr>
          <w:p w14:paraId="3B6BA998" w14:textId="77777777" w:rsidR="00182D7F" w:rsidRPr="00A10A08" w:rsidRDefault="00182D7F" w:rsidP="009D759C">
            <w:pPr>
              <w:spacing w:before="40"/>
              <w:rPr>
                <w:rFonts w:ascii="Calibri" w:hAnsi="Calibri" w:cs="Calibri"/>
                <w:b/>
                <w:szCs w:val="20"/>
              </w:rPr>
            </w:pPr>
            <w:r w:rsidRPr="00A10A08">
              <w:rPr>
                <w:rFonts w:ascii="Calibri" w:hAnsi="Calibri" w:cs="Calibri"/>
                <w:b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2C55F0DB" w14:textId="77777777" w:rsidR="00182D7F" w:rsidRPr="00A10A08" w:rsidRDefault="00182D7F" w:rsidP="009D759C">
            <w:pPr>
              <w:spacing w:before="40"/>
              <w:rPr>
                <w:rFonts w:ascii="Calibri" w:hAnsi="Calibri" w:cs="Calibri"/>
                <w:b/>
                <w:szCs w:val="20"/>
              </w:rPr>
            </w:pPr>
            <w:r w:rsidRPr="00A10A08">
              <w:rPr>
                <w:rFonts w:ascii="Calibri" w:hAnsi="Calibri" w:cs="Calibri"/>
                <w:b/>
                <w:szCs w:val="20"/>
              </w:rPr>
              <w:t>Erstattes med</w:t>
            </w:r>
          </w:p>
        </w:tc>
      </w:tr>
      <w:tr w:rsidR="00182D7F" w:rsidRPr="00A10A08" w14:paraId="4C96F442" w14:textId="77777777" w:rsidTr="009D759C">
        <w:tc>
          <w:tcPr>
            <w:tcW w:w="1517" w:type="dxa"/>
          </w:tcPr>
          <w:p w14:paraId="10325299" w14:textId="77777777" w:rsidR="00182D7F" w:rsidRPr="00A10A08" w:rsidRDefault="00182D7F" w:rsidP="009D759C">
            <w:pPr>
              <w:rPr>
                <w:rFonts w:ascii="Calibri" w:hAnsi="Calibri" w:cs="Calibri"/>
                <w:iCs/>
                <w:highlight w:val="yellow"/>
              </w:rPr>
            </w:pPr>
          </w:p>
        </w:tc>
        <w:tc>
          <w:tcPr>
            <w:tcW w:w="7550" w:type="dxa"/>
          </w:tcPr>
          <w:p w14:paraId="759768A8" w14:textId="77777777" w:rsidR="00182D7F" w:rsidRPr="00A10A08" w:rsidRDefault="00182D7F" w:rsidP="009D759C">
            <w:pPr>
              <w:rPr>
                <w:rFonts w:ascii="Calibri" w:hAnsi="Calibri" w:cs="Calibri"/>
                <w:iCs/>
                <w:highlight w:val="yellow"/>
              </w:rPr>
            </w:pPr>
          </w:p>
        </w:tc>
      </w:tr>
      <w:tr w:rsidR="00182D7F" w:rsidRPr="00A10A08" w14:paraId="66D7A6EA" w14:textId="77777777" w:rsidTr="009D759C">
        <w:tc>
          <w:tcPr>
            <w:tcW w:w="1517" w:type="dxa"/>
          </w:tcPr>
          <w:p w14:paraId="5625724C" w14:textId="77777777" w:rsidR="00182D7F" w:rsidRPr="00A10A08" w:rsidRDefault="00182D7F" w:rsidP="009D759C">
            <w:pPr>
              <w:rPr>
                <w:rFonts w:ascii="Calibri" w:hAnsi="Calibri" w:cs="Calibri"/>
                <w:iCs/>
                <w:highlight w:val="yellow"/>
              </w:rPr>
            </w:pPr>
          </w:p>
        </w:tc>
        <w:tc>
          <w:tcPr>
            <w:tcW w:w="7550" w:type="dxa"/>
          </w:tcPr>
          <w:p w14:paraId="759EC425" w14:textId="77777777" w:rsidR="00182D7F" w:rsidRPr="00A10A08" w:rsidRDefault="00182D7F" w:rsidP="009D759C">
            <w:pPr>
              <w:rPr>
                <w:rFonts w:ascii="Calibri" w:hAnsi="Calibri" w:cs="Calibri"/>
                <w:iCs/>
                <w:highlight w:val="yellow"/>
              </w:rPr>
            </w:pPr>
          </w:p>
        </w:tc>
      </w:tr>
      <w:tr w:rsidR="00182D7F" w:rsidRPr="00A10A08" w14:paraId="4502E8CD" w14:textId="77777777" w:rsidTr="009D759C">
        <w:tc>
          <w:tcPr>
            <w:tcW w:w="1517" w:type="dxa"/>
          </w:tcPr>
          <w:p w14:paraId="7A2B595D" w14:textId="77777777" w:rsidR="00182D7F" w:rsidRPr="00A10A08" w:rsidRDefault="00182D7F" w:rsidP="009D759C">
            <w:pPr>
              <w:rPr>
                <w:rFonts w:ascii="Calibri" w:hAnsi="Calibri" w:cs="Calibri"/>
                <w:iCs/>
                <w:highlight w:val="yellow"/>
              </w:rPr>
            </w:pPr>
          </w:p>
        </w:tc>
        <w:tc>
          <w:tcPr>
            <w:tcW w:w="7550" w:type="dxa"/>
          </w:tcPr>
          <w:p w14:paraId="6C103660" w14:textId="77777777" w:rsidR="00182D7F" w:rsidRPr="00A10A08" w:rsidRDefault="00182D7F" w:rsidP="009D759C">
            <w:pPr>
              <w:rPr>
                <w:rFonts w:ascii="Calibri" w:hAnsi="Calibri" w:cs="Calibri"/>
                <w:iCs/>
                <w:highlight w:val="yellow"/>
              </w:rPr>
            </w:pPr>
          </w:p>
        </w:tc>
      </w:tr>
    </w:tbl>
    <w:p w14:paraId="1BA9D7EB" w14:textId="7FD0428B" w:rsidR="00314289" w:rsidRPr="00A10A08" w:rsidRDefault="00314289" w:rsidP="00182D7F">
      <w:pPr>
        <w:rPr>
          <w:rFonts w:ascii="Calibri" w:hAnsi="Calibri" w:cs="Calibri"/>
        </w:rPr>
      </w:pPr>
    </w:p>
    <w:p w14:paraId="7395CB19" w14:textId="77777777" w:rsidR="00314289" w:rsidRPr="00A10A08" w:rsidRDefault="00314289">
      <w:pPr>
        <w:spacing w:after="160" w:line="278" w:lineRule="auto"/>
        <w:rPr>
          <w:rFonts w:ascii="Calibri" w:hAnsi="Calibri" w:cs="Calibri"/>
        </w:rPr>
      </w:pPr>
      <w:r w:rsidRPr="00A10A08">
        <w:rPr>
          <w:rFonts w:ascii="Calibri" w:hAnsi="Calibri" w:cs="Calibri"/>
        </w:rPr>
        <w:br w:type="page"/>
      </w:r>
    </w:p>
    <w:p w14:paraId="5DCD04DF" w14:textId="01A4E89B" w:rsidR="00182D7F" w:rsidRPr="00A10A08" w:rsidRDefault="00182D7F" w:rsidP="00C708A8">
      <w:pPr>
        <w:pStyle w:val="Overskrift1"/>
        <w:rPr>
          <w:color w:val="153D63" w:themeColor="text2" w:themeTint="E6"/>
        </w:rPr>
      </w:pPr>
      <w:bookmarkStart w:id="27" w:name="_Toc118371794"/>
      <w:bookmarkStart w:id="28" w:name="_Toc220658799"/>
      <w:bookmarkStart w:id="29" w:name="_Toc232596687"/>
      <w:r w:rsidRPr="00A10A08">
        <w:rPr>
          <w:color w:val="153D63" w:themeColor="text2" w:themeTint="E6"/>
        </w:rPr>
        <w:lastRenderedPageBreak/>
        <w:t xml:space="preserve">Bilag </w:t>
      </w:r>
      <w:r w:rsidR="00744E35" w:rsidRPr="00A10A08">
        <w:rPr>
          <w:color w:val="153D63" w:themeColor="text2" w:themeTint="E6"/>
        </w:rPr>
        <w:t>8</w:t>
      </w:r>
      <w:r w:rsidR="008629C9" w:rsidRPr="00A10A08">
        <w:rPr>
          <w:color w:val="153D63" w:themeColor="text2" w:themeTint="E6"/>
        </w:rPr>
        <w:t xml:space="preserve"> – endringer </w:t>
      </w:r>
      <w:r w:rsidRPr="00A10A08">
        <w:rPr>
          <w:color w:val="153D63" w:themeColor="text2" w:themeTint="E6"/>
        </w:rPr>
        <w:t>i Avtalen etter avtaleinngåelsen</w:t>
      </w:r>
      <w:bookmarkEnd w:id="27"/>
      <w:bookmarkEnd w:id="28"/>
      <w:bookmarkEnd w:id="29"/>
    </w:p>
    <w:p w14:paraId="1D40C930" w14:textId="77777777" w:rsidR="00182D7F" w:rsidRPr="00A10A08" w:rsidRDefault="00182D7F" w:rsidP="00182D7F">
      <w:pPr>
        <w:rPr>
          <w:rFonts w:ascii="Calibri" w:hAnsi="Calibri" w:cs="Calibri"/>
          <w:i/>
          <w:iCs/>
          <w:lang w:eastAsia="nb-NO"/>
        </w:rPr>
      </w:pPr>
      <w:r w:rsidRPr="00A10A08">
        <w:rPr>
          <w:rFonts w:ascii="Calibri" w:hAnsi="Calibri" w:cs="Calibri"/>
          <w:i/>
          <w:iCs/>
          <w:lang w:eastAsia="nb-NO"/>
        </w:rPr>
        <w:t>Endringer som gjøres etter avtalens inngåelse skal føres inn her.</w:t>
      </w:r>
    </w:p>
    <w:p w14:paraId="5972F8AC" w14:textId="77777777" w:rsidR="00182D7F" w:rsidRPr="00A10A08" w:rsidRDefault="00182D7F" w:rsidP="00182D7F">
      <w:pPr>
        <w:rPr>
          <w:rFonts w:ascii="Calibri" w:hAnsi="Calibri" w:cs="Calibri"/>
          <w:i/>
          <w:iCs/>
          <w:lang w:eastAsia="nb-NO"/>
        </w:rPr>
      </w:pPr>
    </w:p>
    <w:p w14:paraId="2ABACE34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Eksempel på endringskatalog:</w:t>
      </w:r>
    </w:p>
    <w:p w14:paraId="5B85740F" w14:textId="77777777" w:rsidR="00182D7F" w:rsidRPr="00A10A08" w:rsidRDefault="00182D7F" w:rsidP="00182D7F">
      <w:pPr>
        <w:rPr>
          <w:rFonts w:ascii="Calibri" w:hAnsi="Calibri" w:cs="Calibri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3"/>
        <w:gridCol w:w="3489"/>
        <w:gridCol w:w="2171"/>
        <w:gridCol w:w="1751"/>
      </w:tblGrid>
      <w:tr w:rsidR="00182D7F" w:rsidRPr="00A10A08" w14:paraId="589CA574" w14:textId="77777777" w:rsidTr="009D759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9C2551E" w14:textId="77777777" w:rsidR="00182D7F" w:rsidRPr="00A10A08" w:rsidRDefault="00182D7F" w:rsidP="009D759C">
            <w:pPr>
              <w:spacing w:before="40"/>
              <w:rPr>
                <w:rFonts w:ascii="Calibri" w:hAnsi="Calibri" w:cs="Calibri"/>
                <w:b/>
                <w:szCs w:val="20"/>
              </w:rPr>
            </w:pPr>
            <w:proofErr w:type="spellStart"/>
            <w:r w:rsidRPr="00A10A08">
              <w:rPr>
                <w:rFonts w:ascii="Calibri" w:hAnsi="Calibri" w:cs="Calibri"/>
                <w:b/>
                <w:szCs w:val="20"/>
              </w:rPr>
              <w:t>Endringsnr</w:t>
            </w:r>
            <w:proofErr w:type="spellEnd"/>
            <w:r w:rsidRPr="00A10A08">
              <w:rPr>
                <w:rFonts w:ascii="Calibri" w:hAnsi="Calibri" w:cs="Calibri"/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F48286E" w14:textId="77777777" w:rsidR="00182D7F" w:rsidRPr="00A10A08" w:rsidRDefault="00182D7F" w:rsidP="009D759C">
            <w:pPr>
              <w:spacing w:before="40"/>
              <w:rPr>
                <w:rFonts w:ascii="Calibri" w:hAnsi="Calibri" w:cs="Calibri"/>
                <w:b/>
                <w:szCs w:val="20"/>
              </w:rPr>
            </w:pPr>
            <w:r w:rsidRPr="00A10A08">
              <w:rPr>
                <w:rFonts w:ascii="Calibri" w:hAnsi="Calibri" w:cs="Calibri"/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43D735" w14:textId="77777777" w:rsidR="00182D7F" w:rsidRPr="00A10A08" w:rsidRDefault="00182D7F" w:rsidP="009D759C">
            <w:pPr>
              <w:spacing w:before="40"/>
              <w:rPr>
                <w:rFonts w:ascii="Calibri" w:hAnsi="Calibri" w:cs="Calibri"/>
                <w:b/>
                <w:szCs w:val="20"/>
              </w:rPr>
            </w:pPr>
            <w:r w:rsidRPr="00A10A08">
              <w:rPr>
                <w:rFonts w:ascii="Calibri" w:hAnsi="Calibri" w:cs="Calibri"/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BA3DE86" w14:textId="77777777" w:rsidR="00182D7F" w:rsidRPr="00A10A08" w:rsidRDefault="00182D7F" w:rsidP="009D759C">
            <w:pPr>
              <w:spacing w:before="40"/>
              <w:rPr>
                <w:rFonts w:ascii="Calibri" w:hAnsi="Calibri" w:cs="Calibri"/>
                <w:b/>
                <w:szCs w:val="20"/>
              </w:rPr>
            </w:pPr>
            <w:r w:rsidRPr="00A10A08">
              <w:rPr>
                <w:rFonts w:ascii="Calibri" w:hAnsi="Calibri" w:cs="Calibri"/>
                <w:b/>
                <w:szCs w:val="20"/>
              </w:rPr>
              <w:t>Arkivreferanse</w:t>
            </w:r>
          </w:p>
        </w:tc>
      </w:tr>
      <w:tr w:rsidR="00182D7F" w:rsidRPr="00A10A08" w14:paraId="0BB1085D" w14:textId="77777777" w:rsidTr="009D759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426D7" w14:textId="77777777" w:rsidR="00182D7F" w:rsidRPr="00A10A08" w:rsidRDefault="00182D7F" w:rsidP="009D759C">
            <w:pPr>
              <w:rPr>
                <w:rFonts w:ascii="Calibri" w:hAnsi="Calibri" w:cs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D2B576" w14:textId="77777777" w:rsidR="00182D7F" w:rsidRPr="00A10A08" w:rsidRDefault="00182D7F" w:rsidP="009D759C">
            <w:pPr>
              <w:rPr>
                <w:rFonts w:ascii="Calibri" w:hAnsi="Calibri" w:cs="Calibri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841E9" w14:textId="77777777" w:rsidR="00182D7F" w:rsidRPr="00A10A08" w:rsidRDefault="00182D7F" w:rsidP="009D759C">
            <w:pPr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83E1" w14:textId="77777777" w:rsidR="00182D7F" w:rsidRPr="00A10A08" w:rsidRDefault="00182D7F" w:rsidP="009D759C">
            <w:pPr>
              <w:rPr>
                <w:rFonts w:ascii="Calibri" w:hAnsi="Calibri" w:cs="Calibri"/>
              </w:rPr>
            </w:pPr>
          </w:p>
        </w:tc>
      </w:tr>
      <w:tr w:rsidR="00182D7F" w:rsidRPr="00A10A08" w14:paraId="56FED440" w14:textId="77777777" w:rsidTr="009D759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A7F0D" w14:textId="77777777" w:rsidR="00182D7F" w:rsidRPr="00A10A08" w:rsidRDefault="00182D7F" w:rsidP="009D759C">
            <w:pPr>
              <w:rPr>
                <w:rFonts w:ascii="Calibri" w:hAnsi="Calibri" w:cs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08D018" w14:textId="77777777" w:rsidR="00182D7F" w:rsidRPr="00A10A08" w:rsidRDefault="00182D7F" w:rsidP="009D759C">
            <w:pPr>
              <w:rPr>
                <w:rFonts w:ascii="Calibri" w:hAnsi="Calibri" w:cs="Calibri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EF4D" w14:textId="77777777" w:rsidR="00182D7F" w:rsidRPr="00A10A08" w:rsidRDefault="00182D7F" w:rsidP="009D759C">
            <w:pPr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03ADC" w14:textId="77777777" w:rsidR="00182D7F" w:rsidRPr="00A10A08" w:rsidRDefault="00182D7F" w:rsidP="009D759C">
            <w:pPr>
              <w:rPr>
                <w:rFonts w:ascii="Calibri" w:hAnsi="Calibri" w:cs="Calibri"/>
              </w:rPr>
            </w:pPr>
          </w:p>
        </w:tc>
      </w:tr>
      <w:tr w:rsidR="00182D7F" w:rsidRPr="00A10A08" w14:paraId="5D71EAE6" w14:textId="77777777" w:rsidTr="009D759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17C49" w14:textId="77777777" w:rsidR="00182D7F" w:rsidRPr="00A10A08" w:rsidRDefault="00182D7F" w:rsidP="009D759C">
            <w:pPr>
              <w:rPr>
                <w:rFonts w:ascii="Calibri" w:hAnsi="Calibri" w:cs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9B89C" w14:textId="77777777" w:rsidR="00182D7F" w:rsidRPr="00A10A08" w:rsidRDefault="00182D7F" w:rsidP="009D759C">
            <w:pPr>
              <w:rPr>
                <w:rFonts w:ascii="Calibri" w:hAnsi="Calibri" w:cs="Calibri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2C6F" w14:textId="77777777" w:rsidR="00182D7F" w:rsidRPr="00A10A08" w:rsidRDefault="00182D7F" w:rsidP="009D759C">
            <w:pPr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19083" w14:textId="77777777" w:rsidR="00182D7F" w:rsidRPr="00A10A08" w:rsidRDefault="00182D7F" w:rsidP="009D759C">
            <w:pPr>
              <w:rPr>
                <w:rFonts w:ascii="Calibri" w:hAnsi="Calibri" w:cs="Calibri"/>
              </w:rPr>
            </w:pPr>
          </w:p>
        </w:tc>
      </w:tr>
      <w:tr w:rsidR="00182D7F" w:rsidRPr="00A10A08" w14:paraId="4ED181B2" w14:textId="77777777" w:rsidTr="009D759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D5663" w14:textId="77777777" w:rsidR="00182D7F" w:rsidRPr="00A10A08" w:rsidRDefault="00182D7F" w:rsidP="009D759C">
            <w:pPr>
              <w:rPr>
                <w:rFonts w:ascii="Calibri" w:hAnsi="Calibri" w:cs="Calibr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81632" w14:textId="77777777" w:rsidR="00182D7F" w:rsidRPr="00A10A08" w:rsidRDefault="00182D7F" w:rsidP="009D759C">
            <w:pPr>
              <w:rPr>
                <w:rFonts w:ascii="Calibri" w:hAnsi="Calibri" w:cs="Calibri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23F4" w14:textId="77777777" w:rsidR="00182D7F" w:rsidRPr="00A10A08" w:rsidRDefault="00182D7F" w:rsidP="009D759C">
            <w:pPr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0C6E" w14:textId="77777777" w:rsidR="00182D7F" w:rsidRPr="00A10A08" w:rsidRDefault="00182D7F" w:rsidP="009D759C">
            <w:pPr>
              <w:rPr>
                <w:rFonts w:ascii="Calibri" w:hAnsi="Calibri" w:cs="Calibri"/>
              </w:rPr>
            </w:pPr>
          </w:p>
        </w:tc>
      </w:tr>
    </w:tbl>
    <w:p w14:paraId="56696A2C" w14:textId="77777777" w:rsidR="00182D7F" w:rsidRPr="00A10A08" w:rsidRDefault="00182D7F" w:rsidP="00182D7F">
      <w:pPr>
        <w:rPr>
          <w:rFonts w:ascii="Calibri" w:hAnsi="Calibri" w:cs="Calibri"/>
        </w:rPr>
      </w:pPr>
    </w:p>
    <w:p w14:paraId="251AF207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Endringer i avtalen skal avtales skriftlig mellom partene.</w:t>
      </w:r>
    </w:p>
    <w:p w14:paraId="15C3BA6E" w14:textId="77777777" w:rsidR="00182D7F" w:rsidRPr="00A10A08" w:rsidRDefault="00182D7F" w:rsidP="00182D7F">
      <w:pPr>
        <w:rPr>
          <w:rFonts w:ascii="Calibri" w:hAnsi="Calibri" w:cs="Calibri"/>
        </w:rPr>
      </w:pPr>
    </w:p>
    <w:p w14:paraId="10D3D72B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Endringer skal dokumenteres fortløpende i dette bilaget.</w:t>
      </w:r>
    </w:p>
    <w:p w14:paraId="29F251DB" w14:textId="77777777" w:rsidR="00182D7F" w:rsidRPr="00A10A08" w:rsidRDefault="00182D7F" w:rsidP="00182D7F">
      <w:pPr>
        <w:rPr>
          <w:rFonts w:ascii="Calibri" w:hAnsi="Calibri" w:cs="Calibri"/>
        </w:rPr>
      </w:pPr>
    </w:p>
    <w:p w14:paraId="503B121A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Hver endring skal som minimum inneholde:</w:t>
      </w:r>
    </w:p>
    <w:p w14:paraId="05325D98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Referanse til avtalen</w:t>
      </w:r>
    </w:p>
    <w:p w14:paraId="783D4424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Beskrivelse av endringen</w:t>
      </w:r>
    </w:p>
    <w:p w14:paraId="616C148F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Konsekvenser for pris, fremdrift og øvrige vilkår</w:t>
      </w:r>
    </w:p>
    <w:p w14:paraId="0A5D98FB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- Dato for ikrafttredelse</w:t>
      </w:r>
    </w:p>
    <w:p w14:paraId="43C27F4B" w14:textId="77777777" w:rsidR="00182D7F" w:rsidRPr="00A10A08" w:rsidRDefault="00182D7F" w:rsidP="00182D7F">
      <w:pPr>
        <w:rPr>
          <w:rFonts w:ascii="Calibri" w:hAnsi="Calibri" w:cs="Calibri"/>
        </w:rPr>
      </w:pPr>
    </w:p>
    <w:p w14:paraId="179A3D3C" w14:textId="77777777" w:rsidR="00182D7F" w:rsidRPr="00A10A08" w:rsidRDefault="00182D7F" w:rsidP="00182D7F">
      <w:pPr>
        <w:rPr>
          <w:rFonts w:ascii="Calibri" w:hAnsi="Calibri" w:cs="Calibri"/>
        </w:rPr>
      </w:pPr>
      <w:r w:rsidRPr="00A10A08">
        <w:rPr>
          <w:rFonts w:ascii="Calibri" w:hAnsi="Calibri" w:cs="Calibri"/>
        </w:rPr>
        <w:t>Endringer er ikke gyldige før de er skriftlig godkjent av begge parter.</w:t>
      </w:r>
    </w:p>
    <w:p w14:paraId="2DF00304" w14:textId="77777777" w:rsidR="00182D7F" w:rsidRPr="00A10A08" w:rsidRDefault="00182D7F">
      <w:pPr>
        <w:rPr>
          <w:rFonts w:ascii="Calibri" w:hAnsi="Calibri" w:cs="Calibri"/>
        </w:rPr>
      </w:pPr>
    </w:p>
    <w:sectPr w:rsidR="00182D7F" w:rsidRPr="00A10A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33910" w14:textId="77777777" w:rsidR="003C16A9" w:rsidRDefault="003C16A9" w:rsidP="00F15787">
      <w:r>
        <w:separator/>
      </w:r>
    </w:p>
  </w:endnote>
  <w:endnote w:type="continuationSeparator" w:id="0">
    <w:p w14:paraId="4A92994F" w14:textId="77777777" w:rsidR="003C16A9" w:rsidRDefault="003C16A9" w:rsidP="00F1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EC551" w14:textId="77777777" w:rsidR="00F15787" w:rsidRDefault="00F15787" w:rsidP="0078684D">
    <w:pPr>
      <w:pStyle w:val="Topptekst"/>
      <w:rPr>
        <w:rFonts w:ascii="Calibri" w:hAnsi="Calibri"/>
      </w:rPr>
    </w:pPr>
  </w:p>
  <w:p w14:paraId="37F48606" w14:textId="77777777" w:rsidR="00F15787" w:rsidRPr="003666D3" w:rsidRDefault="00F15787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D45A0" w14:textId="77777777" w:rsidR="00F15787" w:rsidRPr="00363B7D" w:rsidRDefault="00F15787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5881E" w14:textId="77777777" w:rsidR="003C16A9" w:rsidRDefault="003C16A9" w:rsidP="00F15787">
      <w:r>
        <w:separator/>
      </w:r>
    </w:p>
  </w:footnote>
  <w:footnote w:type="continuationSeparator" w:id="0">
    <w:p w14:paraId="354681D2" w14:textId="77777777" w:rsidR="003C16A9" w:rsidRDefault="003C16A9" w:rsidP="00F1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8009" w14:textId="1B977EAB" w:rsidR="00F15787" w:rsidRDefault="00F15787" w:rsidP="00F15787">
    <w:pPr>
      <w:pStyle w:val="Topptekst"/>
    </w:pPr>
  </w:p>
  <w:p w14:paraId="0278112C" w14:textId="665DB37F" w:rsidR="00F15787" w:rsidRDefault="00F15787">
    <w:pPr>
      <w:pStyle w:val="Topptekst"/>
    </w:pPr>
  </w:p>
  <w:p w14:paraId="685AF44A" w14:textId="4206891F" w:rsidR="00F15787" w:rsidRDefault="00F15787" w:rsidP="00F15787">
    <w:pPr>
      <w:pStyle w:val="Topptekst"/>
      <w:ind w:left="-2127"/>
    </w:pPr>
    <w:r>
      <w:rPr>
        <w:noProof/>
      </w:rPr>
      <w:drawing>
        <wp:inline distT="0" distB="0" distL="0" distR="0" wp14:anchorId="0FC74E4B" wp14:editId="6C135987">
          <wp:extent cx="1762125" cy="895507"/>
          <wp:effectExtent l="0" t="0" r="0" b="0"/>
          <wp:docPr id="59823045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07" cy="9387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825"/>
    <w:multiLevelType w:val="multilevel"/>
    <w:tmpl w:val="4EACB340"/>
    <w:lvl w:ilvl="0">
      <w:start w:val="1"/>
      <w:numFmt w:val="decimal"/>
      <w:pStyle w:val="Overskrift1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>
      <w:start w:val="1"/>
      <w:numFmt w:val="decimal"/>
      <w:pStyle w:val="Overskrift2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666D4268"/>
    <w:multiLevelType w:val="hybridMultilevel"/>
    <w:tmpl w:val="4000A68C"/>
    <w:lvl w:ilvl="0" w:tplc="C5A6F532">
      <w:start w:val="918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605231">
    <w:abstractNumId w:val="0"/>
  </w:num>
  <w:num w:numId="2" w16cid:durableId="1048649962">
    <w:abstractNumId w:val="0"/>
    <w:lvlOverride w:ilvl="0">
      <w:lvl w:ilvl="0">
        <w:start w:val="1"/>
        <w:numFmt w:val="decimal"/>
        <w:pStyle w:val="Overskrift1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1">
      <w:lvl w:ilvl="1">
        <w:start w:val="1"/>
        <w:numFmt w:val="decimal"/>
        <w:pStyle w:val="Overskrift2"/>
        <w:suff w:val="space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decimal"/>
        <w:pStyle w:val="Overskrift3"/>
        <w:lvlText w:val="%1.%2.%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pStyle w:val="Overskrift4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4">
      <w:lvl w:ilvl="4">
        <w:start w:val="1"/>
        <w:numFmt w:val="decimal"/>
        <w:pStyle w:val="Overskrift5"/>
        <w:lvlText w:val="%1.%2.%3.%4.%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5">
      <w:lvl w:ilvl="5">
        <w:start w:val="1"/>
        <w:numFmt w:val="decimal"/>
        <w:pStyle w:val="Overskrift6"/>
        <w:lvlText w:val="%1.%2.%3.%4.%5.%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6">
      <w:lvl w:ilvl="6">
        <w:start w:val="1"/>
        <w:numFmt w:val="decimal"/>
        <w:pStyle w:val="Overskrift7"/>
        <w:lvlText w:val="%1.%2.%3.%4.%5.%6.%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7">
      <w:lvl w:ilvl="7">
        <w:start w:val="1"/>
        <w:numFmt w:val="decimal"/>
        <w:pStyle w:val="Overskrift8"/>
        <w:lvlText w:val="%1.%2.%3.%4.%5.%6.%7.%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8">
      <w:lvl w:ilvl="8">
        <w:start w:val="1"/>
        <w:numFmt w:val="decimal"/>
        <w:pStyle w:val="Overskrift9"/>
        <w:lvlText w:val="%1.%2.%3.%4.%5.%6.%7.%8.%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 w16cid:durableId="31543151">
    <w:abstractNumId w:val="0"/>
    <w:lvlOverride w:ilvl="0">
      <w:lvl w:ilvl="0">
        <w:start w:val="1"/>
        <w:numFmt w:val="decimal"/>
        <w:pStyle w:val="Overskrift1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1">
      <w:lvl w:ilvl="1">
        <w:start w:val="1"/>
        <w:numFmt w:val="decimal"/>
        <w:pStyle w:val="Overskrift2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decimal"/>
        <w:pStyle w:val="Overskrift3"/>
        <w:suff w:val="space"/>
        <w:lvlText w:val="%1.%2.%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pStyle w:val="Overskrift4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4">
      <w:lvl w:ilvl="4">
        <w:start w:val="1"/>
        <w:numFmt w:val="decimal"/>
        <w:pStyle w:val="Overskrift5"/>
        <w:lvlText w:val="%1.%2.%3.%4.%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5">
      <w:lvl w:ilvl="5">
        <w:start w:val="1"/>
        <w:numFmt w:val="decimal"/>
        <w:pStyle w:val="Overskrift6"/>
        <w:lvlText w:val="%1.%2.%3.%4.%5.%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6">
      <w:lvl w:ilvl="6">
        <w:start w:val="1"/>
        <w:numFmt w:val="decimal"/>
        <w:pStyle w:val="Overskrift7"/>
        <w:lvlText w:val="%1.%2.%3.%4.%5.%6.%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7">
      <w:lvl w:ilvl="7">
        <w:start w:val="1"/>
        <w:numFmt w:val="decimal"/>
        <w:pStyle w:val="Overskrift8"/>
        <w:lvlText w:val="%1.%2.%3.%4.%5.%6.%7.%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8">
      <w:lvl w:ilvl="8">
        <w:start w:val="1"/>
        <w:numFmt w:val="decimal"/>
        <w:pStyle w:val="Overskrift9"/>
        <w:lvlText w:val="%1.%2.%3.%4.%5.%6.%7.%8.%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 w16cid:durableId="264389658">
    <w:abstractNumId w:val="1"/>
  </w:num>
  <w:num w:numId="5" w16cid:durableId="552615038">
    <w:abstractNumId w:val="0"/>
    <w:lvlOverride w:ilvl="0">
      <w:lvl w:ilvl="0">
        <w:start w:val="1"/>
        <w:numFmt w:val="decimal"/>
        <w:pStyle w:val="Overskrift1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1">
      <w:lvl w:ilvl="1">
        <w:start w:val="1"/>
        <w:numFmt w:val="decimal"/>
        <w:pStyle w:val="Overskrift2"/>
        <w:suff w:val="space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decimal"/>
        <w:pStyle w:val="Overskrift3"/>
        <w:lvlText w:val="%1.%2.%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pStyle w:val="Overskrift4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4">
      <w:lvl w:ilvl="4">
        <w:start w:val="1"/>
        <w:numFmt w:val="decimal"/>
        <w:pStyle w:val="Overskrift5"/>
        <w:lvlText w:val="%1.%2.%3.%4.%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5">
      <w:lvl w:ilvl="5">
        <w:start w:val="1"/>
        <w:numFmt w:val="decimal"/>
        <w:pStyle w:val="Overskrift6"/>
        <w:lvlText w:val="%1.%2.%3.%4.%5.%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6">
      <w:lvl w:ilvl="6">
        <w:start w:val="1"/>
        <w:numFmt w:val="decimal"/>
        <w:pStyle w:val="Overskrift7"/>
        <w:lvlText w:val="%1.%2.%3.%4.%5.%6.%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7">
      <w:lvl w:ilvl="7">
        <w:start w:val="1"/>
        <w:numFmt w:val="decimal"/>
        <w:pStyle w:val="Overskrift8"/>
        <w:lvlText w:val="%1.%2.%3.%4.%5.%6.%7.%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8">
      <w:lvl w:ilvl="8">
        <w:start w:val="1"/>
        <w:numFmt w:val="decimal"/>
        <w:pStyle w:val="Overskrift9"/>
        <w:lvlText w:val="%1.%2.%3.%4.%5.%6.%7.%8.%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 w16cid:durableId="8726207">
    <w:abstractNumId w:val="0"/>
    <w:lvlOverride w:ilvl="0">
      <w:lvl w:ilvl="0">
        <w:start w:val="1"/>
        <w:numFmt w:val="decimal"/>
        <w:pStyle w:val="Overskrift1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1">
      <w:lvl w:ilvl="1">
        <w:start w:val="1"/>
        <w:numFmt w:val="decimal"/>
        <w:pStyle w:val="Overskrift2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decimal"/>
        <w:pStyle w:val="Overskrift3"/>
        <w:suff w:val="space"/>
        <w:lvlText w:val="%1.%2.%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pStyle w:val="Overskrift4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4">
      <w:lvl w:ilvl="4">
        <w:start w:val="1"/>
        <w:numFmt w:val="decimal"/>
        <w:pStyle w:val="Overskrift5"/>
        <w:lvlText w:val="%1.%2.%3.%4.%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5">
      <w:lvl w:ilvl="5">
        <w:start w:val="1"/>
        <w:numFmt w:val="decimal"/>
        <w:pStyle w:val="Overskrift6"/>
        <w:lvlText w:val="%1.%2.%3.%4.%5.%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6">
      <w:lvl w:ilvl="6">
        <w:start w:val="1"/>
        <w:numFmt w:val="decimal"/>
        <w:pStyle w:val="Overskrift7"/>
        <w:lvlText w:val="%1.%2.%3.%4.%5.%6.%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7">
      <w:lvl w:ilvl="7">
        <w:start w:val="1"/>
        <w:numFmt w:val="decimal"/>
        <w:pStyle w:val="Overskrift8"/>
        <w:lvlText w:val="%1.%2.%3.%4.%5.%6.%7.%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8">
      <w:lvl w:ilvl="8">
        <w:start w:val="1"/>
        <w:numFmt w:val="decimal"/>
        <w:pStyle w:val="Overskrift9"/>
        <w:lvlText w:val="%1.%2.%3.%4.%5.%6.%7.%8.%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 w16cid:durableId="1102216808">
    <w:abstractNumId w:val="0"/>
    <w:lvlOverride w:ilvl="0">
      <w:lvl w:ilvl="0">
        <w:start w:val="1"/>
        <w:numFmt w:val="decimal"/>
        <w:pStyle w:val="Overskrift1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1">
      <w:lvl w:ilvl="1">
        <w:start w:val="1"/>
        <w:numFmt w:val="decimal"/>
        <w:pStyle w:val="Overskrift2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decimal"/>
        <w:pStyle w:val="Overskrift3"/>
        <w:suff w:val="space"/>
        <w:lvlText w:val="%1.%2.%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pStyle w:val="Overskrift4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4">
      <w:lvl w:ilvl="4">
        <w:start w:val="1"/>
        <w:numFmt w:val="decimal"/>
        <w:pStyle w:val="Overskrift5"/>
        <w:lvlText w:val="%1.%2.%3.%4.%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5">
      <w:lvl w:ilvl="5">
        <w:start w:val="1"/>
        <w:numFmt w:val="decimal"/>
        <w:pStyle w:val="Overskrift6"/>
        <w:lvlText w:val="%1.%2.%3.%4.%5.%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6">
      <w:lvl w:ilvl="6">
        <w:start w:val="1"/>
        <w:numFmt w:val="decimal"/>
        <w:pStyle w:val="Overskrift7"/>
        <w:lvlText w:val="%1.%2.%3.%4.%5.%6.%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7">
      <w:lvl w:ilvl="7">
        <w:start w:val="1"/>
        <w:numFmt w:val="decimal"/>
        <w:pStyle w:val="Overskrift8"/>
        <w:lvlText w:val="%1.%2.%3.%4.%5.%6.%7.%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8">
      <w:lvl w:ilvl="8">
        <w:start w:val="1"/>
        <w:numFmt w:val="decimal"/>
        <w:pStyle w:val="Overskrift9"/>
        <w:lvlText w:val="%1.%2.%3.%4.%5.%6.%7.%8.%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 w16cid:durableId="147379389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787"/>
    <w:rsid w:val="00021818"/>
    <w:rsid w:val="00025C9A"/>
    <w:rsid w:val="00050BD3"/>
    <w:rsid w:val="00052F29"/>
    <w:rsid w:val="00062504"/>
    <w:rsid w:val="0017269B"/>
    <w:rsid w:val="00182D7F"/>
    <w:rsid w:val="0019063B"/>
    <w:rsid w:val="00234711"/>
    <w:rsid w:val="002E7332"/>
    <w:rsid w:val="00307C54"/>
    <w:rsid w:val="00314289"/>
    <w:rsid w:val="003826D3"/>
    <w:rsid w:val="00392DB4"/>
    <w:rsid w:val="003C16A9"/>
    <w:rsid w:val="004000EF"/>
    <w:rsid w:val="004438AE"/>
    <w:rsid w:val="00461DAC"/>
    <w:rsid w:val="00464D7A"/>
    <w:rsid w:val="00492F8B"/>
    <w:rsid w:val="004B5A02"/>
    <w:rsid w:val="004D4083"/>
    <w:rsid w:val="00517D41"/>
    <w:rsid w:val="00520FF2"/>
    <w:rsid w:val="005A65DD"/>
    <w:rsid w:val="005A7B31"/>
    <w:rsid w:val="005C509D"/>
    <w:rsid w:val="00621EB7"/>
    <w:rsid w:val="00634483"/>
    <w:rsid w:val="00671EE9"/>
    <w:rsid w:val="00697704"/>
    <w:rsid w:val="006B589A"/>
    <w:rsid w:val="006C76E2"/>
    <w:rsid w:val="00727879"/>
    <w:rsid w:val="00737EF1"/>
    <w:rsid w:val="00744E35"/>
    <w:rsid w:val="007662AC"/>
    <w:rsid w:val="007A295E"/>
    <w:rsid w:val="007C055B"/>
    <w:rsid w:val="007C61CD"/>
    <w:rsid w:val="008629C9"/>
    <w:rsid w:val="00902E6D"/>
    <w:rsid w:val="009741C4"/>
    <w:rsid w:val="009C6D07"/>
    <w:rsid w:val="009C79A4"/>
    <w:rsid w:val="009D7FDF"/>
    <w:rsid w:val="00A10A08"/>
    <w:rsid w:val="00A208F4"/>
    <w:rsid w:val="00A571E6"/>
    <w:rsid w:val="00A72556"/>
    <w:rsid w:val="00AA19CB"/>
    <w:rsid w:val="00AF2E12"/>
    <w:rsid w:val="00B13446"/>
    <w:rsid w:val="00B54B5A"/>
    <w:rsid w:val="00B552C3"/>
    <w:rsid w:val="00B972C6"/>
    <w:rsid w:val="00BC0798"/>
    <w:rsid w:val="00BC1C65"/>
    <w:rsid w:val="00BC3E29"/>
    <w:rsid w:val="00BD5353"/>
    <w:rsid w:val="00BF013B"/>
    <w:rsid w:val="00C06563"/>
    <w:rsid w:val="00C51E1D"/>
    <w:rsid w:val="00C708A8"/>
    <w:rsid w:val="00C760F4"/>
    <w:rsid w:val="00CB23A0"/>
    <w:rsid w:val="00CE3079"/>
    <w:rsid w:val="00D01741"/>
    <w:rsid w:val="00D1730F"/>
    <w:rsid w:val="00D23125"/>
    <w:rsid w:val="00D52383"/>
    <w:rsid w:val="00D55F0E"/>
    <w:rsid w:val="00D75DAB"/>
    <w:rsid w:val="00DC5CBF"/>
    <w:rsid w:val="00E0003E"/>
    <w:rsid w:val="00E007CB"/>
    <w:rsid w:val="00E55E28"/>
    <w:rsid w:val="00E61599"/>
    <w:rsid w:val="00EB1007"/>
    <w:rsid w:val="00F010EB"/>
    <w:rsid w:val="00F15787"/>
    <w:rsid w:val="00F721E2"/>
    <w:rsid w:val="00F804EC"/>
    <w:rsid w:val="00F97CBE"/>
    <w:rsid w:val="00FA6AAB"/>
    <w:rsid w:val="00FE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2B21D"/>
  <w15:chartTrackingRefBased/>
  <w15:docId w15:val="{638C2F98-DD11-4777-8878-C7DDED24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D7F"/>
    <w:pPr>
      <w:spacing w:after="0" w:line="240" w:lineRule="auto"/>
    </w:pPr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C708A8"/>
    <w:pPr>
      <w:keepNext/>
      <w:keepLines/>
      <w:numPr>
        <w:numId w:val="1"/>
      </w:numPr>
      <w:spacing w:before="600" w:after="240"/>
      <w:outlineLvl w:val="0"/>
    </w:pPr>
    <w:rPr>
      <w:rFonts w:ascii="Calibri" w:eastAsia="SimSun" w:hAnsi="Calibri" w:cs="Calibri"/>
      <w:b/>
      <w:bCs/>
      <w:caps/>
      <w:color w:val="153D63" w:themeColor="text2" w:themeTint="E6"/>
      <w:kern w:val="28"/>
      <w:sz w:val="32"/>
      <w:szCs w:val="32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82D7F"/>
    <w:pPr>
      <w:keepNext/>
      <w:keepLines/>
      <w:numPr>
        <w:ilvl w:val="1"/>
        <w:numId w:val="2"/>
      </w:numPr>
      <w:spacing w:before="160" w:after="80"/>
      <w:outlineLvl w:val="1"/>
    </w:pPr>
    <w:rPr>
      <w:rFonts w:asciiTheme="majorHAnsi" w:eastAsiaTheme="majorEastAsia" w:hAnsiTheme="majorHAnsi" w:cstheme="majorBidi"/>
      <w:b/>
      <w:bCs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82D7F"/>
    <w:pPr>
      <w:keepNext/>
      <w:keepLines/>
      <w:numPr>
        <w:ilvl w:val="2"/>
        <w:numId w:val="3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15787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15787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15787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15787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15787"/>
    <w:pPr>
      <w:keepNext/>
      <w:keepLines/>
      <w:numPr>
        <w:ilvl w:val="7"/>
        <w:numId w:val="1"/>
      </w:numPr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15787"/>
    <w:pPr>
      <w:keepNext/>
      <w:keepLines/>
      <w:numPr>
        <w:ilvl w:val="8"/>
        <w:numId w:val="1"/>
      </w:numPr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C708A8"/>
    <w:rPr>
      <w:rFonts w:ascii="Calibri" w:eastAsia="SimSun" w:hAnsi="Calibri" w:cs="Calibri"/>
      <w:b/>
      <w:bCs/>
      <w:caps/>
      <w:color w:val="153D63" w:themeColor="text2" w:themeTint="E6"/>
      <w:kern w:val="28"/>
      <w:sz w:val="32"/>
      <w:szCs w:val="32"/>
      <w:lang w:eastAsia="nb-NO"/>
      <w14:ligatures w14:val="none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82D7F"/>
    <w:rPr>
      <w:rFonts w:asciiTheme="majorHAnsi" w:eastAsiaTheme="majorEastAsia" w:hAnsiTheme="majorHAnsi" w:cstheme="majorBidi"/>
      <w:b/>
      <w:bCs/>
      <w:color w:val="0F4761" w:themeColor="accent1" w:themeShade="BF"/>
      <w:kern w:val="0"/>
      <w:sz w:val="32"/>
      <w:szCs w:val="32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82D7F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15787"/>
    <w:rPr>
      <w:rFonts w:eastAsiaTheme="majorEastAsia" w:cstheme="majorBidi"/>
      <w:i/>
      <w:iCs/>
      <w:color w:val="0F4761" w:themeColor="accent1" w:themeShade="BF"/>
      <w:kern w:val="0"/>
      <w14:ligatures w14:val="none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15787"/>
    <w:rPr>
      <w:rFonts w:eastAsiaTheme="majorEastAsia" w:cstheme="majorBidi"/>
      <w:color w:val="0F4761" w:themeColor="accent1" w:themeShade="BF"/>
      <w:kern w:val="0"/>
      <w14:ligatures w14:val="none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15787"/>
    <w:rPr>
      <w:rFonts w:eastAsiaTheme="majorEastAsia" w:cstheme="majorBidi"/>
      <w:i/>
      <w:iCs/>
      <w:color w:val="595959" w:themeColor="text1" w:themeTint="A6"/>
      <w:kern w:val="0"/>
      <w14:ligatures w14:val="none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15787"/>
    <w:rPr>
      <w:rFonts w:eastAsiaTheme="majorEastAsia" w:cstheme="majorBidi"/>
      <w:color w:val="595959" w:themeColor="text1" w:themeTint="A6"/>
      <w:kern w:val="0"/>
      <w14:ligatures w14:val="none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15787"/>
    <w:rPr>
      <w:rFonts w:eastAsiaTheme="majorEastAsia" w:cstheme="majorBidi"/>
      <w:i/>
      <w:iCs/>
      <w:color w:val="272727" w:themeColor="text1" w:themeTint="D8"/>
      <w:kern w:val="0"/>
      <w14:ligatures w14:val="none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15787"/>
    <w:rPr>
      <w:rFonts w:eastAsiaTheme="majorEastAsia" w:cstheme="majorBidi"/>
      <w:color w:val="272727" w:themeColor="text1" w:themeTint="D8"/>
      <w:kern w:val="0"/>
      <w14:ligatures w14:val="none"/>
    </w:rPr>
  </w:style>
  <w:style w:type="paragraph" w:styleId="Tittel">
    <w:name w:val="Title"/>
    <w:basedOn w:val="Normal"/>
    <w:next w:val="Normal"/>
    <w:link w:val="TittelTegn"/>
    <w:uiPriority w:val="10"/>
    <w:qFormat/>
    <w:rsid w:val="00F157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157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157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157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157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1578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1578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1578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157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1578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15787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qFormat/>
    <w:rsid w:val="00F15787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F15787"/>
    <w:rPr>
      <w:rFonts w:eastAsia="Times New Roman" w:cs="Arial"/>
      <w:kern w:val="0"/>
      <w:sz w:val="20"/>
      <w:szCs w:val="20"/>
      <w:lang w:eastAsia="nb-NO"/>
      <w14:ligatures w14:val="none"/>
    </w:rPr>
  </w:style>
  <w:style w:type="paragraph" w:styleId="Bunntekst">
    <w:name w:val="footer"/>
    <w:basedOn w:val="Normal"/>
    <w:link w:val="BunntekstTegn"/>
    <w:semiHidden/>
    <w:qFormat/>
    <w:rsid w:val="00F15787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F15787"/>
    <w:rPr>
      <w:rFonts w:eastAsia="Times New Roman" w:cs="Arial"/>
      <w:smallCaps/>
      <w:kern w:val="0"/>
      <w:sz w:val="20"/>
      <w:szCs w:val="20"/>
      <w:lang w:eastAsia="nb-NO"/>
      <w14:ligatures w14:val="none"/>
    </w:rPr>
  </w:style>
  <w:style w:type="paragraph" w:customStyle="1" w:styleId="undertittel0">
    <w:name w:val="undertittel"/>
    <w:basedOn w:val="Normal"/>
    <w:qFormat/>
    <w:rsid w:val="00F15787"/>
    <w:rPr>
      <w:color w:val="FFFFFF" w:themeColor="background1"/>
      <w:sz w:val="28"/>
      <w:szCs w:val="28"/>
    </w:rPr>
  </w:style>
  <w:style w:type="paragraph" w:customStyle="1" w:styleId="Tittelforside">
    <w:name w:val="Tittel forside"/>
    <w:basedOn w:val="Normal"/>
    <w:link w:val="TittelforsideTegn"/>
    <w:qFormat/>
    <w:rsid w:val="00F15787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F15787"/>
    <w:rPr>
      <w:rFonts w:ascii="Source Sans Pro SemiBold" w:hAnsi="Source Sans Pro SemiBold"/>
      <w:color w:val="FFFFFF" w:themeColor="background1"/>
      <w:kern w:val="0"/>
      <w:sz w:val="48"/>
      <w:szCs w:val="48"/>
      <w14:ligatures w14:val="none"/>
    </w:rPr>
  </w:style>
  <w:style w:type="paragraph" w:customStyle="1" w:styleId="undertittel2">
    <w:name w:val="undertittel 2"/>
    <w:basedOn w:val="Normal"/>
    <w:link w:val="undertittel2Tegn"/>
    <w:qFormat/>
    <w:rsid w:val="00C708A8"/>
    <w:rPr>
      <w:rFonts w:ascii="Calibri" w:hAnsi="Calibri" w:cs="Calibri"/>
      <w:color w:val="005B91"/>
      <w:sz w:val="28"/>
      <w:szCs w:val="28"/>
    </w:rPr>
  </w:style>
  <w:style w:type="character" w:customStyle="1" w:styleId="undertittel2Tegn">
    <w:name w:val="undertittel 2 Tegn"/>
    <w:basedOn w:val="Standardskriftforavsnitt"/>
    <w:link w:val="undertittel2"/>
    <w:rsid w:val="00C708A8"/>
    <w:rPr>
      <w:rFonts w:ascii="Calibri" w:hAnsi="Calibri" w:cs="Calibri"/>
      <w:color w:val="005B91"/>
      <w:kern w:val="0"/>
      <w:sz w:val="28"/>
      <w:szCs w:val="28"/>
      <w14:ligatures w14:val="non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A6AAB"/>
    <w:pPr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0F4761" w:themeColor="accent1" w:themeShade="BF"/>
      <w:kern w:val="0"/>
      <w14:textFill>
        <w14:solidFill>
          <w14:schemeClr w14:val="accent1">
            <w14:lumMod w14:val="75000"/>
            <w14:lumMod w14:val="90000"/>
            <w14:lumOff w14:val="10000"/>
          </w14:schemeClr>
        </w14:solidFill>
      </w14:textFill>
    </w:rPr>
  </w:style>
  <w:style w:type="paragraph" w:styleId="INNH1">
    <w:name w:val="toc 1"/>
    <w:basedOn w:val="Normal"/>
    <w:next w:val="Normal"/>
    <w:autoRedefine/>
    <w:uiPriority w:val="39"/>
    <w:unhideWhenUsed/>
    <w:rsid w:val="00FA6AA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FA6AAB"/>
    <w:pPr>
      <w:spacing w:after="100"/>
      <w:ind w:left="240"/>
    </w:pPr>
  </w:style>
  <w:style w:type="character" w:styleId="Hyperkobling">
    <w:name w:val="Hyperlink"/>
    <w:basedOn w:val="Standardskriftforavsnitt"/>
    <w:uiPriority w:val="99"/>
    <w:unhideWhenUsed/>
    <w:rsid w:val="00FA6AAB"/>
    <w:rPr>
      <w:color w:val="467886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182D7F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13</Pages>
  <Words>1458</Words>
  <Characters>9290</Characters>
  <Application>Microsoft Office Word</Application>
  <DocSecurity>0</DocSecurity>
  <Lines>442</Lines>
  <Paragraphs>268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 Therese Lien</dc:creator>
  <cp:keywords/>
  <dc:description/>
  <cp:lastModifiedBy>Line Therese Lien</cp:lastModifiedBy>
  <cp:revision>39</cp:revision>
  <dcterms:created xsi:type="dcterms:W3CDTF">2026-06-17T10:27:00Z</dcterms:created>
  <dcterms:modified xsi:type="dcterms:W3CDTF">2026-06-17T11:53:00Z</dcterms:modified>
</cp:coreProperties>
</file>